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519763116"/>
        <w:docPartObj>
          <w:docPartGallery w:val="Cover Pages"/>
          <w:docPartUnique/>
        </w:docPartObj>
      </w:sdtPr>
      <w:sdtEndPr>
        <w:rPr>
          <w:sz w:val="48"/>
          <w:szCs w:val="48"/>
        </w:rPr>
      </w:sdtEndPr>
      <w:sdtContent>
        <w:p w14:paraId="032D2A40" w14:textId="0675B306" w:rsidR="003478C2" w:rsidRDefault="005E195D">
          <w:r w:rsidRPr="005E195D">
            <w:rPr>
              <w:noProof/>
            </w:rPr>
            <mc:AlternateContent>
              <mc:Choice Requires="wpg">
                <w:drawing>
                  <wp:anchor distT="0" distB="0" distL="114300" distR="114300" simplePos="0" relativeHeight="251864093" behindDoc="1" locked="0" layoutInCell="1" allowOverlap="1" wp14:anchorId="6C619DA8" wp14:editId="77EA23E0">
                    <wp:simplePos x="0" y="0"/>
                    <wp:positionH relativeFrom="margin">
                      <wp:posOffset>0</wp:posOffset>
                    </wp:positionH>
                    <wp:positionV relativeFrom="page">
                      <wp:posOffset>-635</wp:posOffset>
                    </wp:positionV>
                    <wp:extent cx="6864824" cy="9123528"/>
                    <wp:effectExtent l="0" t="0" r="2540" b="635"/>
                    <wp:wrapNone/>
                    <wp:docPr id="193" name="Group 193"/>
                    <wp:cNvGraphicFramePr/>
                    <a:graphic xmlns:a="http://schemas.openxmlformats.org/drawingml/2006/main">
                      <a:graphicData uri="http://schemas.microsoft.com/office/word/2010/wordprocessingGroup">
                        <wpg:wgp>
                          <wpg:cNvGrpSpPr/>
                          <wpg:grpSpPr>
                            <a:xfrm>
                              <a:off x="0" y="0"/>
                              <a:ext cx="6864824" cy="9123528"/>
                              <a:chOff x="0" y="0"/>
                              <a:chExt cx="6864824" cy="9123528"/>
                            </a:xfrm>
                          </wpg:grpSpPr>
                          <wps:wsp>
                            <wps:cNvPr id="194" name="Rectangle 194"/>
                            <wps:cNvSpPr/>
                            <wps:spPr>
                              <a:xfrm>
                                <a:off x="0" y="0"/>
                                <a:ext cx="6858000" cy="1371600"/>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4094328"/>
                                <a:ext cx="6858000" cy="5029200"/>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4DC1D8" w14:textId="77777777" w:rsidR="005E195D" w:rsidRDefault="005E195D" w:rsidP="005E195D">
                                  <w:pPr>
                                    <w:pStyle w:val="NoSpacing"/>
                                    <w:spacing w:before="120"/>
                                    <w:jc w:val="center"/>
                                    <w:rPr>
                                      <w:color w:val="FFFFFF" w:themeColor="background1"/>
                                    </w:rPr>
                                  </w:pP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F124CA8" w14:textId="77777777" w:rsidR="005E195D" w:rsidRDefault="005E195D" w:rsidP="005E195D">
                                  <w:pPr>
                                    <w:pStyle w:val="NoSpacing"/>
                                    <w:rPr>
                                      <w:rFonts w:eastAsiaTheme="majorEastAsia" w:cstheme="minorHAnsi"/>
                                      <w:color w:val="4472C4" w:themeColor="accent1"/>
                                      <w:sz w:val="96"/>
                                      <w:szCs w:val="96"/>
                                    </w:rPr>
                                  </w:pPr>
                                  <w:r>
                                    <w:rPr>
                                      <w:noProof/>
                                    </w:rPr>
                                    <w:drawing>
                                      <wp:inline distT="0" distB="0" distL="0" distR="0" wp14:anchorId="3B5D6EB0" wp14:editId="0A6C2225">
                                        <wp:extent cx="2849880" cy="697230"/>
                                        <wp:effectExtent l="0" t="0" r="762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49880" cy="697230"/>
                                                </a:xfrm>
                                                <a:prstGeom prst="rect">
                                                  <a:avLst/>
                                                </a:prstGeom>
                                                <a:noFill/>
                                                <a:ln>
                                                  <a:noFill/>
                                                </a:ln>
                                              </pic:spPr>
                                            </pic:pic>
                                          </a:graphicData>
                                        </a:graphic>
                                      </wp:inline>
                                    </w:drawing>
                                  </w:r>
                                </w:p>
                                <w:p w14:paraId="4C13884F" w14:textId="77777777" w:rsidR="005E195D" w:rsidRDefault="005E195D" w:rsidP="005E195D">
                                  <w:pPr>
                                    <w:pStyle w:val="NoSpacing"/>
                                    <w:rPr>
                                      <w:rFonts w:eastAsiaTheme="majorEastAsia" w:cstheme="minorHAnsi"/>
                                      <w:b/>
                                      <w:bCs/>
                                      <w:color w:val="4472C4" w:themeColor="accent1"/>
                                      <w:sz w:val="56"/>
                                      <w:szCs w:val="56"/>
                                    </w:rPr>
                                  </w:pPr>
                                </w:p>
                                <w:p w14:paraId="24611488" w14:textId="43ABB4F6" w:rsidR="005E195D" w:rsidRPr="00BB4A96" w:rsidRDefault="00AA320F" w:rsidP="005E195D">
                                  <w:pPr>
                                    <w:pStyle w:val="NoSpacing"/>
                                    <w:rPr>
                                      <w:rFonts w:eastAsiaTheme="majorEastAsia" w:cstheme="minorHAnsi"/>
                                      <w:b/>
                                      <w:bCs/>
                                      <w:caps/>
                                      <w:color w:val="4472C4" w:themeColor="accent1"/>
                                      <w:sz w:val="72"/>
                                      <w:szCs w:val="72"/>
                                    </w:rPr>
                                  </w:pPr>
                                  <w:r>
                                    <w:rPr>
                                      <w:rFonts w:eastAsiaTheme="majorEastAsia" w:cstheme="minorHAnsi"/>
                                      <w:b/>
                                      <w:bCs/>
                                      <w:color w:val="4472C4" w:themeColor="accent1"/>
                                      <w:sz w:val="72"/>
                                      <w:szCs w:val="72"/>
                                    </w:rPr>
                                    <w:t>OneLink Access Request</w:t>
                                  </w:r>
                                </w:p>
                              </w:txbxContent>
                            </wps:txbx>
                            <wps:bodyPr rot="0" spcFirstLastPara="0" vertOverflow="overflow" horzOverflow="overflow" vert="horz" wrap="square" lIns="18288" tIns="45720" rIns="18288" bIns="4572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6C619DA8" id="Group 193" o:spid="_x0000_s1026" style="position:absolute;margin-left:0;margin-top:-.05pt;width:540.55pt;height:718.4pt;z-index:-251452387;mso-width-percent:882;mso-height-percent:909;mso-position-horizontal-relative:margin;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">
                    <v:rect id="Rectangle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" fillcolor="#0070c0" stroked="f" strokeweight="1pt"/>
                    <v:rect id="Rectangle 195" o:spid="_x0000_s1028"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" fillcolor="#0070c0" stroked="f" strokeweight="1pt">
                      <v:textbox inset="36pt,57.6pt,36pt,36pt">
                        <w:txbxContent>
                          <w:p w14:paraId="314DC1D8" w14:textId="77777777" w:rsidR="005E195D" w:rsidRDefault="005E195D" w:rsidP="005E195D">
                            <w:pPr>
                              <w:pStyle w:val="NoSpacing"/>
                              <w:spacing w:before="120"/>
                              <w:jc w:val="center"/>
                              <w:rPr>
                                <w:color w:val="FFFFFF" w:themeColor="background1"/>
                              </w:rPr>
                            </w:pPr>
                          </w:p>
                        </w:txbxContent>
                      </v:textbox>
                    </v:rec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" fillcolor="white [3212]" stroked="f" strokeweight=".5pt">
                      <v:textbox inset="1.44pt,,1.44pt">
                        <w:txbxContent>
                          <w:p w14:paraId="0F124CA8" w14:textId="77777777" w:rsidR="005E195D" w:rsidRDefault="005E195D" w:rsidP="005E195D">
                            <w:pPr>
                              <w:pStyle w:val="NoSpacing"/>
                              <w:rPr>
                                <w:rFonts w:eastAsiaTheme="majorEastAsia" w:cstheme="minorHAnsi"/>
                                <w:color w:val="4472C4" w:themeColor="accent1"/>
                                <w:sz w:val="96"/>
                                <w:szCs w:val="96"/>
                              </w:rPr>
                            </w:pPr>
                            <w:r>
                              <w:rPr>
                                <w:noProof/>
                              </w:rPr>
                              <w:drawing>
                                <wp:inline distT="0" distB="0" distL="0" distR="0" wp14:anchorId="3B5D6EB0" wp14:editId="0A6C2225">
                                  <wp:extent cx="2849880" cy="697230"/>
                                  <wp:effectExtent l="0" t="0" r="762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49880" cy="697230"/>
                                          </a:xfrm>
                                          <a:prstGeom prst="rect">
                                            <a:avLst/>
                                          </a:prstGeom>
                                          <a:noFill/>
                                          <a:ln>
                                            <a:noFill/>
                                          </a:ln>
                                        </pic:spPr>
                                      </pic:pic>
                                    </a:graphicData>
                                  </a:graphic>
                                </wp:inline>
                              </w:drawing>
                            </w:r>
                          </w:p>
                          <w:p w14:paraId="4C13884F" w14:textId="77777777" w:rsidR="005E195D" w:rsidRDefault="005E195D" w:rsidP="005E195D">
                            <w:pPr>
                              <w:pStyle w:val="NoSpacing"/>
                              <w:rPr>
                                <w:rFonts w:eastAsiaTheme="majorEastAsia" w:cstheme="minorHAnsi"/>
                                <w:b/>
                                <w:bCs/>
                                <w:color w:val="4472C4" w:themeColor="accent1"/>
                                <w:sz w:val="56"/>
                                <w:szCs w:val="56"/>
                              </w:rPr>
                            </w:pPr>
                          </w:p>
                          <w:p w14:paraId="24611488" w14:textId="43ABB4F6" w:rsidR="005E195D" w:rsidRPr="00BB4A96" w:rsidRDefault="00AA320F" w:rsidP="005E195D">
                            <w:pPr>
                              <w:pStyle w:val="NoSpacing"/>
                              <w:rPr>
                                <w:rFonts w:eastAsiaTheme="majorEastAsia" w:cstheme="minorHAnsi"/>
                                <w:b/>
                                <w:bCs/>
                                <w:caps/>
                                <w:color w:val="4472C4" w:themeColor="accent1"/>
                                <w:sz w:val="72"/>
                                <w:szCs w:val="72"/>
                              </w:rPr>
                            </w:pPr>
                            <w:r>
                              <w:rPr>
                                <w:rFonts w:eastAsiaTheme="majorEastAsia" w:cstheme="minorHAnsi"/>
                                <w:b/>
                                <w:bCs/>
                                <w:color w:val="4472C4" w:themeColor="accent1"/>
                                <w:sz w:val="72"/>
                                <w:szCs w:val="72"/>
                              </w:rPr>
                              <w:t>OneLink Access Request</w:t>
                            </w:r>
                          </w:p>
                        </w:txbxContent>
                      </v:textbox>
                    </v:shape>
                    <w10:wrap anchorx="margin" anchory="page"/>
                  </v:group>
                </w:pict>
              </mc:Fallback>
            </mc:AlternateContent>
          </w:r>
          <w:r w:rsidRPr="005E195D">
            <w:rPr>
              <w:noProof/>
            </w:rPr>
            <mc:AlternateContent>
              <mc:Choice Requires="wps">
                <w:drawing>
                  <wp:anchor distT="0" distB="0" distL="114300" distR="114300" simplePos="0" relativeHeight="251865117" behindDoc="0" locked="0" layoutInCell="1" allowOverlap="1" wp14:anchorId="6C6F2D4D" wp14:editId="0029D697">
                    <wp:simplePos x="0" y="0"/>
                    <wp:positionH relativeFrom="column">
                      <wp:posOffset>655955</wp:posOffset>
                    </wp:positionH>
                    <wp:positionV relativeFrom="paragraph">
                      <wp:posOffset>7263765</wp:posOffset>
                    </wp:positionV>
                    <wp:extent cx="4107815" cy="471054"/>
                    <wp:effectExtent l="0" t="0" r="0" b="5715"/>
                    <wp:wrapNone/>
                    <wp:docPr id="19" name="Text Box 19"/>
                    <wp:cNvGraphicFramePr/>
                    <a:graphic xmlns:a="http://schemas.openxmlformats.org/drawingml/2006/main">
                      <a:graphicData uri="http://schemas.microsoft.com/office/word/2010/wordprocessingShape">
                        <wps:wsp>
                          <wps:cNvSpPr txBox="1"/>
                          <wps:spPr>
                            <a:xfrm>
                              <a:off x="0" y="0"/>
                              <a:ext cx="4107815" cy="471054"/>
                            </a:xfrm>
                            <a:prstGeom prst="rect">
                              <a:avLst/>
                            </a:prstGeom>
                            <a:noFill/>
                            <a:ln w="6350">
                              <a:noFill/>
                            </a:ln>
                          </wps:spPr>
                          <wps:txbx>
                            <w:txbxContent>
                              <w:p w14:paraId="71668E80" w14:textId="664D8F82" w:rsidR="005E195D" w:rsidRPr="00DB28F1" w:rsidRDefault="00AA320F" w:rsidP="005E195D">
                                <w:pPr>
                                  <w:rPr>
                                    <w:color w:val="FFFFFF" w:themeColor="background1"/>
                                  </w:rPr>
                                </w:pPr>
                                <w:r>
                                  <w:rPr>
                                    <w:color w:val="FFFFFF" w:themeColor="background1"/>
                                    <w:sz w:val="48"/>
                                    <w:szCs w:val="48"/>
                                  </w:rPr>
                                  <w:t>Access Request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C6F2D4D" id="Text Box 19" o:spid="_x0000_s1030" type="#_x0000_t202" style="position:absolute;margin-left:51.65pt;margin-top:571.95pt;width:323.45pt;height:37.1pt;z-index:25186511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" filled="f" stroked="f" strokeweight=".5pt">
                    <v:textbox>
                      <w:txbxContent>
                        <w:p w14:paraId="71668E80" w14:textId="664D8F82" w:rsidR="005E195D" w:rsidRPr="00DB28F1" w:rsidRDefault="00AA320F" w:rsidP="005E195D">
                          <w:pPr>
                            <w:rPr>
                              <w:color w:val="FFFFFF" w:themeColor="background1"/>
                            </w:rPr>
                          </w:pPr>
                          <w:r>
                            <w:rPr>
                              <w:color w:val="FFFFFF" w:themeColor="background1"/>
                              <w:sz w:val="48"/>
                              <w:szCs w:val="48"/>
                            </w:rPr>
                            <w:t>Access Request</w:t>
                          </w:r>
                        </w:p>
                      </w:txbxContent>
                    </v:textbox>
                  </v:shape>
                </w:pict>
              </mc:Fallback>
            </mc:AlternateContent>
          </w:r>
        </w:p>
        <w:p w14:paraId="0A7B2454" w14:textId="70716EBA" w:rsidR="005E195D" w:rsidRDefault="003478C2" w:rsidP="00280682">
          <w:pPr>
            <w:rPr>
              <w:sz w:val="48"/>
              <w:szCs w:val="48"/>
            </w:rPr>
          </w:pPr>
          <w:r>
            <w:rPr>
              <w:sz w:val="48"/>
              <w:szCs w:val="48"/>
            </w:rPr>
            <w:br w:type="page"/>
          </w:r>
        </w:p>
        <w:p w14:paraId="4A6A614C" w14:textId="5B420599" w:rsidR="002A2F37" w:rsidRPr="00280682" w:rsidRDefault="005E195D" w:rsidP="00280682">
          <w:pPr>
            <w:rPr>
              <w:sz w:val="48"/>
              <w:szCs w:val="48"/>
            </w:rPr>
          </w:pPr>
          <w:r w:rsidRPr="005E195D">
            <w:rPr>
              <w:noProof/>
              <w:sz w:val="48"/>
              <w:szCs w:val="48"/>
            </w:rPr>
            <w:lastRenderedPageBreak/>
            <mc:AlternateContent>
              <mc:Choice Requires="wps">
                <w:drawing>
                  <wp:anchor distT="0" distB="0" distL="114300" distR="114300" simplePos="0" relativeHeight="251867165" behindDoc="0" locked="0" layoutInCell="1" allowOverlap="1" wp14:anchorId="0EDD9A4C" wp14:editId="667515AC">
                    <wp:simplePos x="0" y="0"/>
                    <wp:positionH relativeFrom="margin">
                      <wp:posOffset>592455</wp:posOffset>
                    </wp:positionH>
                    <wp:positionV relativeFrom="paragraph">
                      <wp:posOffset>-635</wp:posOffset>
                    </wp:positionV>
                    <wp:extent cx="4572000" cy="965200"/>
                    <wp:effectExtent l="0" t="0" r="0" b="6350"/>
                    <wp:wrapNone/>
                    <wp:docPr id="42" name="Parallelogram 42">
                      <a:hlinkClick xmlns:a="http://schemas.openxmlformats.org/drawingml/2006/main" r:id="rId13"/>
                    </wp:docPr>
                    <wp:cNvGraphicFramePr/>
                    <a:graphic xmlns:a="http://schemas.openxmlformats.org/drawingml/2006/main">
                      <a:graphicData uri="http://schemas.microsoft.com/office/word/2010/wordprocessingShape">
                        <wps:wsp>
                          <wps:cNvSpPr/>
                          <wps:spPr>
                            <a:xfrm>
                              <a:off x="0" y="0"/>
                              <a:ext cx="4572000" cy="965200"/>
                            </a:xfrm>
                            <a:prstGeom prst="parallelogram">
                              <a:avLst>
                                <a:gd name="adj" fmla="val 0"/>
                              </a:avLst>
                            </a:prstGeom>
                            <a:solidFill>
                              <a:schemeClr val="accent1">
                                <a:lumMod val="20000"/>
                                <a:lumOff val="80000"/>
                              </a:schemeClr>
                            </a:solidFill>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2D5992" w14:textId="21747A17" w:rsidR="005E195D" w:rsidRPr="00E53416" w:rsidRDefault="00AA320F" w:rsidP="005E195D">
                                <w:pPr>
                                  <w:spacing w:after="0"/>
                                  <w:rPr>
                                    <w:b/>
                                    <w:bCs/>
                                    <w:color w:val="4472C4" w:themeColor="accent1"/>
                                    <w:sz w:val="40"/>
                                    <w:szCs w:val="40"/>
                                  </w:rPr>
                                </w:pPr>
                                <w:r>
                                  <w:rPr>
                                    <w:b/>
                                    <w:bCs/>
                                    <w:color w:val="4472C4" w:themeColor="accent1"/>
                                    <w:sz w:val="40"/>
                                    <w:szCs w:val="40"/>
                                  </w:rPr>
                                  <w:t>OneLink Access Request</w:t>
                                </w:r>
                              </w:p>
                              <w:p w14:paraId="33D21294" w14:textId="3AA5AC4B" w:rsidR="005E195D" w:rsidRPr="00E53416" w:rsidRDefault="005E195D" w:rsidP="005E195D">
                                <w:pPr>
                                  <w:spacing w:after="0"/>
                                  <w:rPr>
                                    <w:color w:val="4472C4" w:themeColor="accent1"/>
                                    <w:sz w:val="24"/>
                                    <w:szCs w:val="24"/>
                                  </w:rPr>
                                </w:pPr>
                                <w:r w:rsidRPr="00953AEB">
                                  <w:rPr>
                                    <w:i/>
                                    <w:iCs/>
                                    <w:color w:val="4472C4" w:themeColor="accent1"/>
                                    <w:sz w:val="24"/>
                                    <w:szCs w:val="24"/>
                                  </w:rPr>
                                  <w:t xml:space="preserve">How to </w:t>
                                </w:r>
                                <w:r>
                                  <w:rPr>
                                    <w:i/>
                                    <w:iCs/>
                                    <w:color w:val="4472C4" w:themeColor="accent1"/>
                                    <w:sz w:val="24"/>
                                    <w:szCs w:val="24"/>
                                  </w:rPr>
                                  <w:t>re</w:t>
                                </w:r>
                                <w:r w:rsidR="00AA320F">
                                  <w:rPr>
                                    <w:i/>
                                    <w:iCs/>
                                    <w:color w:val="4472C4" w:themeColor="accent1"/>
                                    <w:sz w:val="24"/>
                                    <w:szCs w:val="24"/>
                                  </w:rPr>
                                  <w:t>quest for OneLink Business Role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DD9A4C"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42" o:spid="_x0000_s1031" type="#_x0000_t7" href="#_Submit_Access_Requests" style="position:absolute;margin-left:46.65pt;margin-top:-.05pt;width:5in;height:76pt;z-index:25186716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" o:button="t" adj="0" fillcolor="#d9e2f3 [660]" stroked="f">
                    <v:fill o:detectmouseclick="t"/>
                    <v:textbox>
                      <w:txbxContent>
                        <w:p w14:paraId="312D5992" w14:textId="21747A17" w:rsidR="005E195D" w:rsidRPr="00E53416" w:rsidRDefault="00AA320F" w:rsidP="005E195D">
                          <w:pPr>
                            <w:spacing w:after="0"/>
                            <w:rPr>
                              <w:b/>
                              <w:bCs/>
                              <w:color w:val="4472C4" w:themeColor="accent1"/>
                              <w:sz w:val="40"/>
                              <w:szCs w:val="40"/>
                            </w:rPr>
                          </w:pPr>
                          <w:r>
                            <w:rPr>
                              <w:b/>
                              <w:bCs/>
                              <w:color w:val="4472C4" w:themeColor="accent1"/>
                              <w:sz w:val="40"/>
                              <w:szCs w:val="40"/>
                            </w:rPr>
                            <w:t>OneLink Access Request</w:t>
                          </w:r>
                        </w:p>
                        <w:p w14:paraId="33D21294" w14:textId="3AA5AC4B" w:rsidR="005E195D" w:rsidRPr="00E53416" w:rsidRDefault="005E195D" w:rsidP="005E195D">
                          <w:pPr>
                            <w:spacing w:after="0"/>
                            <w:rPr>
                              <w:color w:val="4472C4" w:themeColor="accent1"/>
                              <w:sz w:val="24"/>
                              <w:szCs w:val="24"/>
                            </w:rPr>
                          </w:pPr>
                          <w:r w:rsidRPr="00953AEB">
                            <w:rPr>
                              <w:i/>
                              <w:iCs/>
                              <w:color w:val="4472C4" w:themeColor="accent1"/>
                              <w:sz w:val="24"/>
                              <w:szCs w:val="24"/>
                            </w:rPr>
                            <w:t xml:space="preserve">How to </w:t>
                          </w:r>
                          <w:r>
                            <w:rPr>
                              <w:i/>
                              <w:iCs/>
                              <w:color w:val="4472C4" w:themeColor="accent1"/>
                              <w:sz w:val="24"/>
                              <w:szCs w:val="24"/>
                            </w:rPr>
                            <w:t>re</w:t>
                          </w:r>
                          <w:r w:rsidR="00AA320F">
                            <w:rPr>
                              <w:i/>
                              <w:iCs/>
                              <w:color w:val="4472C4" w:themeColor="accent1"/>
                              <w:sz w:val="24"/>
                              <w:szCs w:val="24"/>
                            </w:rPr>
                            <w:t>quest for OneLink Business Role</w:t>
                          </w:r>
                        </w:p>
                      </w:txbxContent>
                    </v:textbox>
                    <w10:wrap anchorx="margin"/>
                  </v:shape>
                </w:pict>
              </mc:Fallback>
            </mc:AlternateContent>
          </w:r>
          <w:r w:rsidRPr="005E195D">
            <w:rPr>
              <w:noProof/>
              <w:sz w:val="48"/>
              <w:szCs w:val="48"/>
            </w:rPr>
            <mc:AlternateContent>
              <mc:Choice Requires="wps">
                <w:drawing>
                  <wp:anchor distT="0" distB="0" distL="114300" distR="114300" simplePos="0" relativeHeight="251868189" behindDoc="0" locked="0" layoutInCell="1" allowOverlap="1" wp14:anchorId="34CD4CF0" wp14:editId="430D6AC7">
                    <wp:simplePos x="0" y="0"/>
                    <wp:positionH relativeFrom="column">
                      <wp:posOffset>0</wp:posOffset>
                    </wp:positionH>
                    <wp:positionV relativeFrom="paragraph">
                      <wp:posOffset>83820</wp:posOffset>
                    </wp:positionV>
                    <wp:extent cx="822960" cy="822960"/>
                    <wp:effectExtent l="0" t="0" r="0" b="0"/>
                    <wp:wrapNone/>
                    <wp:docPr id="48" name="Oval 48"/>
                    <wp:cNvGraphicFramePr/>
                    <a:graphic xmlns:a="http://schemas.openxmlformats.org/drawingml/2006/main">
                      <a:graphicData uri="http://schemas.microsoft.com/office/word/2010/wordprocessingShape">
                        <wps:wsp>
                          <wps:cNvSpPr/>
                          <wps:spPr>
                            <a:xfrm>
                              <a:off x="0" y="0"/>
                              <a:ext cx="822960" cy="822960"/>
                            </a:xfrm>
                            <a:prstGeom prst="ellips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1F77C2" w14:textId="77777777" w:rsidR="005E195D" w:rsidRPr="00E53416" w:rsidRDefault="005E195D" w:rsidP="005E195D">
                                <w:pPr>
                                  <w:spacing w:after="0"/>
                                  <w:jc w:val="center"/>
                                  <w:rPr>
                                    <w:sz w:val="56"/>
                                    <w:szCs w:val="56"/>
                                  </w:rPr>
                                </w:pPr>
                                <w:r w:rsidRPr="00E53416">
                                  <w:rPr>
                                    <w:sz w:val="56"/>
                                    <w:szCs w:val="56"/>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4CD4CF0" id="Oval 48" o:spid="_x0000_s1032" style="position:absolute;margin-left:0;margin-top:6.6pt;width:64.8pt;height:64.8pt;z-index:2518681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" fillcolor="#4472c4 [3204]" stroked="f" strokeweight="1pt">
                    <v:stroke joinstyle="miter"/>
                    <v:textbox>
                      <w:txbxContent>
                        <w:p w14:paraId="1D1F77C2" w14:textId="77777777" w:rsidR="005E195D" w:rsidRPr="00E53416" w:rsidRDefault="005E195D" w:rsidP="005E195D">
                          <w:pPr>
                            <w:spacing w:after="0"/>
                            <w:jc w:val="center"/>
                            <w:rPr>
                              <w:sz w:val="56"/>
                              <w:szCs w:val="56"/>
                            </w:rPr>
                          </w:pPr>
                          <w:r w:rsidRPr="00E53416">
                            <w:rPr>
                              <w:sz w:val="56"/>
                              <w:szCs w:val="56"/>
                            </w:rPr>
                            <w:t>1</w:t>
                          </w:r>
                        </w:p>
                      </w:txbxContent>
                    </v:textbox>
                  </v:oval>
                </w:pict>
              </mc:Fallback>
            </mc:AlternateContent>
          </w:r>
        </w:p>
      </w:sdtContent>
    </w:sdt>
    <w:p w14:paraId="73D5E9A6" w14:textId="77777777" w:rsidR="005E195D" w:rsidRDefault="005E195D" w:rsidP="00D35DEE">
      <w:pPr>
        <w:rPr>
          <w:b/>
          <w:bCs/>
          <w:sz w:val="32"/>
          <w:szCs w:val="32"/>
        </w:rPr>
      </w:pPr>
      <w:bookmarkStart w:id="0" w:name="_Toc38956052"/>
      <w:bookmarkStart w:id="1" w:name="_Toc530567132"/>
    </w:p>
    <w:p w14:paraId="6E0CA439" w14:textId="70EFFC24" w:rsidR="00365F54" w:rsidRDefault="00365F54" w:rsidP="00D35DEE">
      <w:pPr>
        <w:rPr>
          <w:b/>
          <w:bCs/>
          <w:sz w:val="32"/>
          <w:szCs w:val="32"/>
        </w:rPr>
      </w:pPr>
      <w:bookmarkStart w:id="2" w:name="_Hlk72782957"/>
    </w:p>
    <w:p w14:paraId="6CFC860A" w14:textId="77777777" w:rsidR="005E195D" w:rsidRPr="00BB4A96" w:rsidRDefault="00960050" w:rsidP="005E195D">
      <w:pPr>
        <w:spacing w:after="0"/>
        <w:ind w:left="630"/>
        <w:rPr>
          <w:sz w:val="24"/>
          <w:szCs w:val="24"/>
        </w:rPr>
      </w:pPr>
      <w:r w:rsidRPr="00626F9B">
        <w:rPr>
          <w:color w:val="4472C4" w:themeColor="accent1"/>
        </w:rPr>
        <w:br/>
      </w:r>
      <w:r w:rsidR="005E195D" w:rsidRPr="00A55F23">
        <w:rPr>
          <w:b/>
          <w:bCs/>
          <w:sz w:val="32"/>
          <w:szCs w:val="32"/>
        </w:rPr>
        <w:t xml:space="preserve">What is </w:t>
      </w:r>
      <w:proofErr w:type="spellStart"/>
      <w:r w:rsidR="005E195D" w:rsidRPr="00A55F23">
        <w:rPr>
          <w:b/>
          <w:bCs/>
          <w:sz w:val="32"/>
          <w:szCs w:val="32"/>
        </w:rPr>
        <w:t>AccessNow</w:t>
      </w:r>
      <w:proofErr w:type="spellEnd"/>
      <w:r w:rsidR="005E195D" w:rsidRPr="00A55F23">
        <w:rPr>
          <w:b/>
          <w:bCs/>
          <w:sz w:val="32"/>
          <w:szCs w:val="32"/>
        </w:rPr>
        <w:t>?</w:t>
      </w:r>
      <w:r w:rsidR="005E195D" w:rsidRPr="00A55F23">
        <w:rPr>
          <w:b/>
          <w:bCs/>
          <w:sz w:val="24"/>
          <w:szCs w:val="24"/>
        </w:rPr>
        <w:br/>
      </w:r>
      <w:proofErr w:type="spellStart"/>
      <w:r w:rsidR="005E195D" w:rsidRPr="00BA6BE8">
        <w:rPr>
          <w:sz w:val="24"/>
          <w:szCs w:val="24"/>
        </w:rPr>
        <w:t>AccessNow</w:t>
      </w:r>
      <w:proofErr w:type="spellEnd"/>
      <w:r w:rsidR="005E195D" w:rsidRPr="00BA6BE8">
        <w:rPr>
          <w:sz w:val="24"/>
          <w:szCs w:val="24"/>
        </w:rPr>
        <w:t xml:space="preserve"> is</w:t>
      </w:r>
      <w:r w:rsidR="005E195D">
        <w:rPr>
          <w:sz w:val="24"/>
          <w:szCs w:val="24"/>
        </w:rPr>
        <w:t xml:space="preserve"> the </w:t>
      </w:r>
      <w:r w:rsidR="005E195D" w:rsidRPr="00BA6BE8">
        <w:rPr>
          <w:sz w:val="24"/>
          <w:szCs w:val="24"/>
        </w:rPr>
        <w:t xml:space="preserve">new Identity and Access Management (IAM) tool that will be replacing KP Identity Manager (KPIM) and </w:t>
      </w:r>
      <w:r w:rsidR="005E195D">
        <w:rPr>
          <w:sz w:val="24"/>
          <w:szCs w:val="24"/>
        </w:rPr>
        <w:t>Central Review Access Management Application (</w:t>
      </w:r>
      <w:r w:rsidR="005E195D" w:rsidRPr="00BA6BE8">
        <w:rPr>
          <w:sz w:val="24"/>
          <w:szCs w:val="24"/>
        </w:rPr>
        <w:t>CARMA</w:t>
      </w:r>
      <w:r w:rsidR="005E195D">
        <w:rPr>
          <w:sz w:val="24"/>
          <w:szCs w:val="24"/>
        </w:rPr>
        <w:t>)</w:t>
      </w:r>
      <w:r w:rsidR="005E195D" w:rsidRPr="00BA6BE8">
        <w:rPr>
          <w:sz w:val="24"/>
          <w:szCs w:val="24"/>
        </w:rPr>
        <w:t xml:space="preserve">. </w:t>
      </w:r>
      <w:proofErr w:type="spellStart"/>
      <w:r w:rsidR="005E195D">
        <w:rPr>
          <w:sz w:val="24"/>
          <w:szCs w:val="24"/>
        </w:rPr>
        <w:t>AccessNow</w:t>
      </w:r>
      <w:proofErr w:type="spellEnd"/>
      <w:r w:rsidR="005E195D">
        <w:rPr>
          <w:sz w:val="24"/>
          <w:szCs w:val="24"/>
        </w:rPr>
        <w:t xml:space="preserve"> will help</w:t>
      </w:r>
      <w:r w:rsidR="005E195D" w:rsidRPr="00BA6BE8">
        <w:rPr>
          <w:sz w:val="24"/>
          <w:szCs w:val="24"/>
        </w:rPr>
        <w:t xml:space="preserve"> modernize critical </w:t>
      </w:r>
      <w:r w:rsidR="005E195D">
        <w:rPr>
          <w:sz w:val="24"/>
          <w:szCs w:val="24"/>
        </w:rPr>
        <w:t xml:space="preserve">cyber security and risk management capabilities across our business.  </w:t>
      </w:r>
    </w:p>
    <w:p w14:paraId="2EAF0E11" w14:textId="77777777" w:rsidR="005E195D" w:rsidRPr="00BB4A96" w:rsidRDefault="005E195D" w:rsidP="005E195D">
      <w:pPr>
        <w:spacing w:after="0"/>
        <w:rPr>
          <w:sz w:val="24"/>
          <w:szCs w:val="24"/>
        </w:rPr>
      </w:pPr>
    </w:p>
    <w:p w14:paraId="0CBB7354" w14:textId="77777777" w:rsidR="005E195D" w:rsidRPr="00BB4A96" w:rsidRDefault="005E195D" w:rsidP="005E195D">
      <w:pPr>
        <w:pStyle w:val="ListParagraph"/>
        <w:numPr>
          <w:ilvl w:val="0"/>
          <w:numId w:val="3"/>
        </w:numPr>
        <w:spacing w:before="0" w:line="256" w:lineRule="auto"/>
        <w:ind w:left="1440"/>
        <w:rPr>
          <w:sz w:val="24"/>
          <w:szCs w:val="24"/>
        </w:rPr>
      </w:pPr>
      <w:r w:rsidRPr="00BB4A96">
        <w:rPr>
          <w:b/>
          <w:bCs/>
          <w:sz w:val="24"/>
          <w:szCs w:val="24"/>
        </w:rPr>
        <w:t xml:space="preserve">Job Enablement: </w:t>
      </w:r>
      <w:r>
        <w:rPr>
          <w:sz w:val="24"/>
          <w:szCs w:val="24"/>
        </w:rPr>
        <w:t xml:space="preserve">Provides </w:t>
      </w:r>
      <w:r w:rsidRPr="00BB4A96">
        <w:rPr>
          <w:sz w:val="24"/>
          <w:szCs w:val="24"/>
        </w:rPr>
        <w:t xml:space="preserve">users </w:t>
      </w:r>
      <w:r>
        <w:rPr>
          <w:sz w:val="24"/>
          <w:szCs w:val="24"/>
        </w:rPr>
        <w:t>with</w:t>
      </w:r>
      <w:r w:rsidRPr="00BB4A96">
        <w:rPr>
          <w:sz w:val="24"/>
          <w:szCs w:val="24"/>
        </w:rPr>
        <w:t xml:space="preserve"> the appropriate level of access to complete their job functions and day-to-day activities.  </w:t>
      </w:r>
    </w:p>
    <w:p w14:paraId="0E440621" w14:textId="77777777" w:rsidR="005E195D" w:rsidRPr="00BB4A96" w:rsidRDefault="005E195D" w:rsidP="005E195D">
      <w:pPr>
        <w:pStyle w:val="ListParagraph"/>
        <w:spacing w:before="0" w:line="256" w:lineRule="auto"/>
        <w:ind w:left="1440"/>
        <w:rPr>
          <w:sz w:val="24"/>
          <w:szCs w:val="24"/>
        </w:rPr>
      </w:pPr>
    </w:p>
    <w:p w14:paraId="62ABE4B2" w14:textId="77777777" w:rsidR="005E195D" w:rsidRPr="00BB4A96" w:rsidRDefault="005E195D" w:rsidP="005E195D">
      <w:pPr>
        <w:pStyle w:val="ListParagraph"/>
        <w:numPr>
          <w:ilvl w:val="0"/>
          <w:numId w:val="3"/>
        </w:numPr>
        <w:spacing w:before="0" w:line="256" w:lineRule="auto"/>
        <w:ind w:left="1440"/>
        <w:rPr>
          <w:sz w:val="24"/>
          <w:szCs w:val="24"/>
        </w:rPr>
      </w:pPr>
      <w:r w:rsidRPr="00BB4A96">
        <w:rPr>
          <w:b/>
          <w:bCs/>
          <w:sz w:val="24"/>
          <w:szCs w:val="24"/>
        </w:rPr>
        <w:t>Risk Reduction and Security:</w:t>
      </w:r>
      <w:r w:rsidRPr="00BB4A96">
        <w:rPr>
          <w:sz w:val="24"/>
          <w:szCs w:val="24"/>
        </w:rPr>
        <w:t xml:space="preserve"> Helps prevent organizational security risk to sensitive and restricted data by removing access </w:t>
      </w:r>
      <w:r>
        <w:rPr>
          <w:sz w:val="24"/>
          <w:szCs w:val="24"/>
        </w:rPr>
        <w:t xml:space="preserve">when and </w:t>
      </w:r>
      <w:r w:rsidRPr="00BB4A96">
        <w:rPr>
          <w:sz w:val="24"/>
          <w:szCs w:val="24"/>
        </w:rPr>
        <w:t xml:space="preserve">where </w:t>
      </w:r>
      <w:r>
        <w:rPr>
          <w:sz w:val="24"/>
          <w:szCs w:val="24"/>
        </w:rPr>
        <w:t xml:space="preserve">it is </w:t>
      </w:r>
      <w:r w:rsidRPr="00BB4A96">
        <w:rPr>
          <w:sz w:val="24"/>
          <w:szCs w:val="24"/>
        </w:rPr>
        <w:t>no longer appropriate.</w:t>
      </w:r>
    </w:p>
    <w:p w14:paraId="77717028" w14:textId="77777777" w:rsidR="005E195D" w:rsidRPr="00BB4A96" w:rsidRDefault="005E195D" w:rsidP="005E195D">
      <w:pPr>
        <w:spacing w:after="0" w:line="257" w:lineRule="auto"/>
        <w:ind w:left="1440"/>
        <w:rPr>
          <w:sz w:val="24"/>
          <w:szCs w:val="24"/>
        </w:rPr>
      </w:pPr>
    </w:p>
    <w:p w14:paraId="55E89329" w14:textId="77777777" w:rsidR="005E195D" w:rsidRPr="00DC5417" w:rsidRDefault="005E195D" w:rsidP="005E195D">
      <w:pPr>
        <w:pStyle w:val="ListParagraph"/>
        <w:numPr>
          <w:ilvl w:val="0"/>
          <w:numId w:val="3"/>
        </w:numPr>
        <w:spacing w:before="0" w:line="256" w:lineRule="auto"/>
        <w:ind w:left="1440"/>
        <w:rPr>
          <w:b/>
          <w:bCs/>
          <w:color w:val="4472C4" w:themeColor="accent1"/>
        </w:rPr>
      </w:pPr>
      <w:r w:rsidRPr="00BB4A96">
        <w:rPr>
          <w:b/>
          <w:bCs/>
          <w:sz w:val="24"/>
          <w:szCs w:val="24"/>
        </w:rPr>
        <w:t xml:space="preserve">Regulatory Compliance: </w:t>
      </w:r>
      <w:r w:rsidRPr="00BB4A96">
        <w:rPr>
          <w:sz w:val="24"/>
          <w:szCs w:val="24"/>
        </w:rPr>
        <w:t xml:space="preserve">Access certification is a key control for KP </w:t>
      </w:r>
      <w:r>
        <w:rPr>
          <w:sz w:val="24"/>
          <w:szCs w:val="24"/>
        </w:rPr>
        <w:t xml:space="preserve">used </w:t>
      </w:r>
      <w:r w:rsidRPr="00BB4A96">
        <w:rPr>
          <w:sz w:val="24"/>
          <w:szCs w:val="24"/>
        </w:rPr>
        <w:t>to monitor and regulate access to applications and databases</w:t>
      </w:r>
      <w:r>
        <w:rPr>
          <w:sz w:val="24"/>
          <w:szCs w:val="24"/>
        </w:rPr>
        <w:t>. This ensures compliance</w:t>
      </w:r>
      <w:r w:rsidRPr="00BB4A96">
        <w:rPr>
          <w:sz w:val="24"/>
          <w:szCs w:val="24"/>
        </w:rPr>
        <w:t xml:space="preserve"> with financial (SOX and PCI) and government (PII) regulatory requirements.</w:t>
      </w:r>
    </w:p>
    <w:p w14:paraId="566263A2" w14:textId="77777777" w:rsidR="005E195D" w:rsidRPr="00946FCC" w:rsidRDefault="005E195D" w:rsidP="005E195D">
      <w:pPr>
        <w:pStyle w:val="ListParagraph"/>
        <w:spacing w:before="0" w:line="256" w:lineRule="auto"/>
        <w:ind w:left="1440"/>
        <w:rPr>
          <w:b/>
          <w:bCs/>
          <w:color w:val="4472C4" w:themeColor="accent1"/>
        </w:rPr>
      </w:pPr>
    </w:p>
    <w:p w14:paraId="17953298" w14:textId="77777777" w:rsidR="005E195D" w:rsidRDefault="005E195D" w:rsidP="005E195D">
      <w:pPr>
        <w:rPr>
          <w:rFonts w:cstheme="minorHAnsi"/>
          <w:b/>
          <w:bCs/>
          <w:color w:val="2F5496" w:themeColor="accent1" w:themeShade="BF"/>
          <w:sz w:val="32"/>
          <w:szCs w:val="32"/>
        </w:rPr>
      </w:pPr>
      <w:r>
        <w:rPr>
          <w:rFonts w:cstheme="minorHAnsi"/>
          <w:b/>
          <w:bCs/>
          <w:color w:val="2F5496" w:themeColor="accent1" w:themeShade="BF"/>
          <w:sz w:val="32"/>
          <w:szCs w:val="32"/>
        </w:rPr>
        <w:br w:type="page"/>
      </w:r>
    </w:p>
    <w:p w14:paraId="203E95FA" w14:textId="14582CA9" w:rsidR="00455F3D" w:rsidRPr="005B2A25" w:rsidRDefault="00AA320F" w:rsidP="00455F3D">
      <w:pPr>
        <w:pStyle w:val="Heading1"/>
        <w:rPr>
          <w:rFonts w:asciiTheme="minorHAnsi" w:hAnsiTheme="minorHAnsi" w:cstheme="minorHAnsi"/>
          <w:b/>
          <w:bCs/>
        </w:rPr>
      </w:pPr>
      <w:bookmarkStart w:id="3" w:name="_Request_Access"/>
      <w:bookmarkStart w:id="4" w:name="_Submit_Access_Requests"/>
      <w:bookmarkStart w:id="5" w:name="_Track_Request_Status"/>
      <w:bookmarkStart w:id="6" w:name="_Track_Access_Requests"/>
      <w:bookmarkEnd w:id="0"/>
      <w:bookmarkEnd w:id="1"/>
      <w:bookmarkEnd w:id="2"/>
      <w:bookmarkEnd w:id="3"/>
      <w:bookmarkEnd w:id="4"/>
      <w:bookmarkEnd w:id="5"/>
      <w:bookmarkEnd w:id="6"/>
      <w:r>
        <w:rPr>
          <w:rFonts w:asciiTheme="minorHAnsi" w:hAnsiTheme="minorHAnsi" w:cstheme="minorHAnsi"/>
          <w:b/>
          <w:bCs/>
        </w:rPr>
        <w:lastRenderedPageBreak/>
        <w:t xml:space="preserve">Request OneLink Role in </w:t>
      </w:r>
      <w:proofErr w:type="spellStart"/>
      <w:r>
        <w:rPr>
          <w:rFonts w:asciiTheme="minorHAnsi" w:hAnsiTheme="minorHAnsi" w:cstheme="minorHAnsi"/>
          <w:b/>
          <w:bCs/>
        </w:rPr>
        <w:t>AccessNow</w:t>
      </w:r>
      <w:proofErr w:type="spellEnd"/>
    </w:p>
    <w:p w14:paraId="7DAE7371" w14:textId="193E0E9C" w:rsidR="00CC06F4" w:rsidRPr="000458BA" w:rsidRDefault="00CC06F4" w:rsidP="00CC06F4"/>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4A0" w:firstRow="1" w:lastRow="0" w:firstColumn="1" w:lastColumn="0" w:noHBand="0" w:noVBand="1"/>
      </w:tblPr>
      <w:tblGrid>
        <w:gridCol w:w="895"/>
        <w:gridCol w:w="2340"/>
        <w:gridCol w:w="6835"/>
      </w:tblGrid>
      <w:tr w:rsidR="00CC06F4" w14:paraId="1A48C932" w14:textId="77777777" w:rsidTr="00EC0367">
        <w:trPr>
          <w:trHeight w:val="359"/>
          <w:tblHeader/>
        </w:trPr>
        <w:tc>
          <w:tcPr>
            <w:tcW w:w="895" w:type="dxa"/>
            <w:shd w:val="clear" w:color="auto" w:fill="4472C4" w:themeFill="accent1"/>
            <w:vAlign w:val="center"/>
          </w:tcPr>
          <w:p w14:paraId="288FC46B" w14:textId="77777777" w:rsidR="00CC06F4" w:rsidRPr="004B7D53" w:rsidRDefault="00CC06F4" w:rsidP="005B2A25">
            <w:pPr>
              <w:rPr>
                <w:rFonts w:cstheme="minorHAnsi"/>
                <w:b/>
                <w:bCs/>
              </w:rPr>
            </w:pPr>
            <w:r w:rsidRPr="004B7D53">
              <w:rPr>
                <w:rFonts w:cstheme="minorHAnsi"/>
                <w:b/>
                <w:bCs/>
                <w:color w:val="FFFFFF" w:themeColor="background1"/>
              </w:rPr>
              <w:t>Step #</w:t>
            </w:r>
          </w:p>
        </w:tc>
        <w:tc>
          <w:tcPr>
            <w:tcW w:w="2340" w:type="dxa"/>
            <w:shd w:val="clear" w:color="auto" w:fill="4472C4" w:themeFill="accent1"/>
            <w:vAlign w:val="center"/>
          </w:tcPr>
          <w:p w14:paraId="2E6EF4D8" w14:textId="77777777" w:rsidR="00CC06F4" w:rsidRPr="004B7D53" w:rsidRDefault="00CC06F4" w:rsidP="005B2A25">
            <w:pPr>
              <w:rPr>
                <w:rFonts w:cstheme="minorHAnsi"/>
                <w:b/>
                <w:bCs/>
              </w:rPr>
            </w:pPr>
            <w:r w:rsidRPr="004B7D53">
              <w:rPr>
                <w:rFonts w:cstheme="minorHAnsi"/>
                <w:b/>
                <w:bCs/>
                <w:color w:val="FFFFFF"/>
              </w:rPr>
              <w:t>Description</w:t>
            </w:r>
          </w:p>
        </w:tc>
        <w:tc>
          <w:tcPr>
            <w:tcW w:w="6835" w:type="dxa"/>
            <w:shd w:val="clear" w:color="auto" w:fill="4472C4" w:themeFill="accent1"/>
            <w:vAlign w:val="center"/>
          </w:tcPr>
          <w:p w14:paraId="71B3D03E" w14:textId="77777777" w:rsidR="00CC06F4" w:rsidRPr="004B7D53" w:rsidRDefault="00CC06F4" w:rsidP="005B2A25">
            <w:pPr>
              <w:rPr>
                <w:rFonts w:cstheme="minorHAnsi"/>
                <w:b/>
                <w:bCs/>
              </w:rPr>
            </w:pPr>
            <w:r w:rsidRPr="004B7D53">
              <w:rPr>
                <w:rFonts w:cstheme="minorHAnsi"/>
                <w:b/>
                <w:bCs/>
                <w:color w:val="FFFFFF"/>
              </w:rPr>
              <w:t>Screen</w:t>
            </w:r>
          </w:p>
        </w:tc>
      </w:tr>
      <w:tr w:rsidR="00960050" w14:paraId="1AC8031F" w14:textId="77777777" w:rsidTr="000671E5">
        <w:trPr>
          <w:trHeight w:val="4211"/>
        </w:trPr>
        <w:tc>
          <w:tcPr>
            <w:tcW w:w="895" w:type="dxa"/>
          </w:tcPr>
          <w:p w14:paraId="264AB06D" w14:textId="656A471F" w:rsidR="00960050" w:rsidRPr="0026053A" w:rsidRDefault="00960050" w:rsidP="00E55F27">
            <w:pPr>
              <w:rPr>
                <w:sz w:val="18"/>
                <w:szCs w:val="18"/>
              </w:rPr>
            </w:pPr>
            <w:r>
              <w:rPr>
                <w:sz w:val="18"/>
                <w:szCs w:val="18"/>
              </w:rPr>
              <w:t>Step 1.1</w:t>
            </w:r>
          </w:p>
        </w:tc>
        <w:tc>
          <w:tcPr>
            <w:tcW w:w="2340" w:type="dxa"/>
          </w:tcPr>
          <w:p w14:paraId="43ADF7BF" w14:textId="77777777" w:rsidR="00960050" w:rsidRDefault="00960050" w:rsidP="00960050">
            <w:pPr>
              <w:spacing w:before="60" w:after="60"/>
              <w:rPr>
                <w:rStyle w:val="Hyperlink"/>
                <w:i/>
                <w:iCs/>
                <w:color w:val="auto"/>
                <w:sz w:val="18"/>
                <w:szCs w:val="18"/>
                <w:u w:val="none"/>
              </w:rPr>
            </w:pPr>
            <w:r w:rsidRPr="00616BFC">
              <w:rPr>
                <w:sz w:val="18"/>
                <w:szCs w:val="18"/>
              </w:rPr>
              <w:t xml:space="preserve">Navigate to the </w:t>
            </w:r>
            <w:hyperlink r:id="rId14" w:history="1">
              <w:proofErr w:type="spellStart"/>
              <w:r w:rsidRPr="00616BFC">
                <w:rPr>
                  <w:rStyle w:val="Hyperlink"/>
                  <w:sz w:val="18"/>
                  <w:szCs w:val="18"/>
                </w:rPr>
                <w:t>AccessNow</w:t>
              </w:r>
              <w:proofErr w:type="spellEnd"/>
              <w:r w:rsidRPr="00616BFC">
                <w:rPr>
                  <w:rStyle w:val="Hyperlink"/>
                  <w:sz w:val="18"/>
                  <w:szCs w:val="18"/>
                </w:rPr>
                <w:t xml:space="preserve"> Login Page</w:t>
              </w:r>
            </w:hyperlink>
            <w:r w:rsidRPr="00616BFC">
              <w:rPr>
                <w:rStyle w:val="Hyperlink"/>
                <w:sz w:val="18"/>
                <w:szCs w:val="18"/>
                <w:u w:val="none"/>
              </w:rPr>
              <w:t xml:space="preserve"> </w:t>
            </w:r>
            <w:r w:rsidRPr="00E15EB5">
              <w:rPr>
                <w:rStyle w:val="Hyperlink"/>
                <w:i/>
                <w:iCs/>
                <w:color w:val="A5A5A5" w:themeColor="accent3"/>
                <w:sz w:val="18"/>
                <w:szCs w:val="18"/>
                <w:u w:val="none"/>
              </w:rPr>
              <w:t>(formerly KPIM)</w:t>
            </w:r>
            <w:r w:rsidRPr="00616BFC">
              <w:rPr>
                <w:rStyle w:val="Hyperlink"/>
                <w:i/>
                <w:iCs/>
                <w:color w:val="auto"/>
                <w:sz w:val="18"/>
                <w:szCs w:val="18"/>
                <w:u w:val="none"/>
              </w:rPr>
              <w:t>.</w:t>
            </w:r>
          </w:p>
          <w:p w14:paraId="1A5F14F3" w14:textId="75049D2F" w:rsidR="00AA320F" w:rsidRPr="00960050" w:rsidRDefault="00AA320F" w:rsidP="00960050">
            <w:pPr>
              <w:spacing w:before="60" w:after="60"/>
              <w:rPr>
                <w:sz w:val="18"/>
                <w:szCs w:val="18"/>
              </w:rPr>
            </w:pPr>
            <w:r>
              <w:rPr>
                <w:sz w:val="18"/>
                <w:szCs w:val="18"/>
              </w:rPr>
              <w:t>Enter NUID and Password Credentials</w:t>
            </w:r>
          </w:p>
        </w:tc>
        <w:tc>
          <w:tcPr>
            <w:tcW w:w="6835" w:type="dxa"/>
          </w:tcPr>
          <w:p w14:paraId="4CB36F77" w14:textId="2E06D8E9" w:rsidR="00960050" w:rsidRDefault="00960050" w:rsidP="00E55F27">
            <w:pPr>
              <w:rPr>
                <w:noProof/>
              </w:rPr>
            </w:pPr>
            <w:r>
              <w:rPr>
                <w:noProof/>
              </w:rPr>
              <w:drawing>
                <wp:inline distT="0" distB="0" distL="0" distR="0" wp14:anchorId="57BC3CEF" wp14:editId="1E1B8530">
                  <wp:extent cx="4166112" cy="2076450"/>
                  <wp:effectExtent l="0" t="0" r="635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9116" t="10617" r="8492"/>
                          <a:stretch/>
                        </pic:blipFill>
                        <pic:spPr bwMode="auto">
                          <a:xfrm>
                            <a:off x="0" y="0"/>
                            <a:ext cx="4191833" cy="2089270"/>
                          </a:xfrm>
                          <a:prstGeom prst="rect">
                            <a:avLst/>
                          </a:prstGeom>
                          <a:ln>
                            <a:noFill/>
                          </a:ln>
                          <a:extLst>
                            <a:ext uri="{53640926-AAD7-44D8-BBD7-CCE9431645EC}">
                              <a14:shadowObscured xmlns:a14="http://schemas.microsoft.com/office/drawing/2010/main"/>
                            </a:ext>
                          </a:extLst>
                        </pic:spPr>
                      </pic:pic>
                    </a:graphicData>
                  </a:graphic>
                </wp:inline>
              </w:drawing>
            </w:r>
          </w:p>
        </w:tc>
      </w:tr>
      <w:tr w:rsidR="00CC06F4" w14:paraId="7102BA76" w14:textId="77777777" w:rsidTr="000671E5">
        <w:trPr>
          <w:trHeight w:val="4211"/>
        </w:trPr>
        <w:tc>
          <w:tcPr>
            <w:tcW w:w="895" w:type="dxa"/>
          </w:tcPr>
          <w:p w14:paraId="755B4194" w14:textId="45431A49" w:rsidR="00CC06F4" w:rsidRPr="0026053A" w:rsidRDefault="00CC06F4" w:rsidP="00E55F27">
            <w:pPr>
              <w:rPr>
                <w:sz w:val="18"/>
                <w:szCs w:val="18"/>
              </w:rPr>
            </w:pPr>
            <w:r w:rsidRPr="0026053A">
              <w:rPr>
                <w:sz w:val="18"/>
                <w:szCs w:val="18"/>
              </w:rPr>
              <w:t xml:space="preserve">Step </w:t>
            </w:r>
            <w:r w:rsidR="00E110F0">
              <w:rPr>
                <w:sz w:val="18"/>
                <w:szCs w:val="18"/>
              </w:rPr>
              <w:t>1</w:t>
            </w:r>
            <w:r w:rsidR="00455F3D">
              <w:rPr>
                <w:sz w:val="18"/>
                <w:szCs w:val="18"/>
              </w:rPr>
              <w:t>.</w:t>
            </w:r>
            <w:r w:rsidR="00960050">
              <w:rPr>
                <w:sz w:val="18"/>
                <w:szCs w:val="18"/>
              </w:rPr>
              <w:t>2</w:t>
            </w:r>
          </w:p>
        </w:tc>
        <w:tc>
          <w:tcPr>
            <w:tcW w:w="2340" w:type="dxa"/>
          </w:tcPr>
          <w:p w14:paraId="1A7F787F" w14:textId="338D9866" w:rsidR="00F12395" w:rsidRDefault="00455F3D" w:rsidP="00455F3D">
            <w:pPr>
              <w:spacing w:after="160"/>
              <w:rPr>
                <w:sz w:val="18"/>
                <w:szCs w:val="18"/>
              </w:rPr>
            </w:pPr>
            <w:r w:rsidRPr="00455F3D">
              <w:rPr>
                <w:sz w:val="18"/>
                <w:szCs w:val="18"/>
              </w:rPr>
              <w:t xml:space="preserve">From </w:t>
            </w:r>
            <w:r w:rsidR="00F12395">
              <w:rPr>
                <w:sz w:val="18"/>
                <w:szCs w:val="18"/>
              </w:rPr>
              <w:t xml:space="preserve">the </w:t>
            </w:r>
            <w:proofErr w:type="spellStart"/>
            <w:r w:rsidRPr="00455F3D">
              <w:rPr>
                <w:sz w:val="18"/>
                <w:szCs w:val="18"/>
              </w:rPr>
              <w:t>AccessNow</w:t>
            </w:r>
            <w:proofErr w:type="spellEnd"/>
            <w:r w:rsidRPr="00455F3D">
              <w:rPr>
                <w:sz w:val="18"/>
                <w:szCs w:val="18"/>
              </w:rPr>
              <w:t xml:space="preserve"> home</w:t>
            </w:r>
            <w:r w:rsidR="00960050">
              <w:rPr>
                <w:sz w:val="18"/>
                <w:szCs w:val="18"/>
              </w:rPr>
              <w:t xml:space="preserve"> </w:t>
            </w:r>
            <w:r w:rsidRPr="00455F3D">
              <w:rPr>
                <w:sz w:val="18"/>
                <w:szCs w:val="18"/>
              </w:rPr>
              <w:t>page</w:t>
            </w:r>
            <w:r>
              <w:rPr>
                <w:sz w:val="18"/>
                <w:szCs w:val="18"/>
              </w:rPr>
              <w:t>,</w:t>
            </w:r>
            <w:r w:rsidRPr="00455F3D">
              <w:rPr>
                <w:sz w:val="18"/>
                <w:szCs w:val="18"/>
              </w:rPr>
              <w:t xml:space="preserve"> click the </w:t>
            </w:r>
            <w:r w:rsidR="00960050">
              <w:rPr>
                <w:sz w:val="18"/>
                <w:szCs w:val="18"/>
              </w:rPr>
              <w:t>icon</w:t>
            </w:r>
            <w:r w:rsidRPr="00455F3D">
              <w:rPr>
                <w:sz w:val="18"/>
                <w:szCs w:val="18"/>
              </w:rPr>
              <w:t xml:space="preserve"> with three lines </w:t>
            </w:r>
            <w:r w:rsidR="00F12395">
              <w:rPr>
                <w:sz w:val="18"/>
                <w:szCs w:val="18"/>
              </w:rPr>
              <w:t>on</w:t>
            </w:r>
            <w:r w:rsidRPr="00455F3D">
              <w:rPr>
                <w:sz w:val="18"/>
                <w:szCs w:val="18"/>
              </w:rPr>
              <w:t xml:space="preserve"> the </w:t>
            </w:r>
            <w:r w:rsidR="00960050">
              <w:rPr>
                <w:sz w:val="18"/>
                <w:szCs w:val="18"/>
              </w:rPr>
              <w:t xml:space="preserve">upper </w:t>
            </w:r>
            <w:r w:rsidRPr="00455F3D">
              <w:rPr>
                <w:sz w:val="18"/>
                <w:szCs w:val="18"/>
              </w:rPr>
              <w:t xml:space="preserve">left of the screen. </w:t>
            </w:r>
          </w:p>
          <w:p w14:paraId="5CEE6ACA" w14:textId="1827F9EC" w:rsidR="00960050" w:rsidRDefault="00455F3D" w:rsidP="00455F3D">
            <w:pPr>
              <w:spacing w:after="160"/>
              <w:rPr>
                <w:sz w:val="18"/>
                <w:szCs w:val="18"/>
              </w:rPr>
            </w:pPr>
            <w:r w:rsidRPr="00455F3D">
              <w:rPr>
                <w:sz w:val="18"/>
                <w:szCs w:val="18"/>
              </w:rPr>
              <w:t xml:space="preserve">Click </w:t>
            </w:r>
            <w:r w:rsidRPr="00455F3D">
              <w:rPr>
                <w:b/>
                <w:bCs/>
                <w:sz w:val="18"/>
                <w:szCs w:val="18"/>
              </w:rPr>
              <w:t xml:space="preserve">Manage </w:t>
            </w:r>
            <w:r w:rsidR="00FD3D37">
              <w:rPr>
                <w:b/>
                <w:bCs/>
                <w:sz w:val="18"/>
                <w:szCs w:val="18"/>
              </w:rPr>
              <w:t>Access</w:t>
            </w:r>
            <w:r w:rsidR="000376CC">
              <w:rPr>
                <w:b/>
                <w:bCs/>
                <w:sz w:val="18"/>
                <w:szCs w:val="18"/>
              </w:rPr>
              <w:t xml:space="preserve"> </w:t>
            </w:r>
            <w:r w:rsidR="000376CC">
              <w:rPr>
                <w:sz w:val="18"/>
                <w:szCs w:val="18"/>
              </w:rPr>
              <w:t>from the drop-down options.</w:t>
            </w:r>
          </w:p>
          <w:p w14:paraId="08E9C1DA" w14:textId="742DF7D0" w:rsidR="00455F3D" w:rsidRPr="00455F3D" w:rsidRDefault="00960050" w:rsidP="00455F3D">
            <w:pPr>
              <w:spacing w:after="160"/>
              <w:rPr>
                <w:sz w:val="18"/>
                <w:szCs w:val="18"/>
              </w:rPr>
            </w:pPr>
            <w:r>
              <w:rPr>
                <w:sz w:val="18"/>
                <w:szCs w:val="18"/>
              </w:rPr>
              <w:t>T</w:t>
            </w:r>
            <w:r w:rsidR="00455F3D" w:rsidRPr="00455F3D">
              <w:rPr>
                <w:sz w:val="18"/>
                <w:szCs w:val="18"/>
              </w:rPr>
              <w:t xml:space="preserve">hen click </w:t>
            </w:r>
            <w:r w:rsidR="00AA320F">
              <w:rPr>
                <w:b/>
                <w:bCs/>
                <w:sz w:val="18"/>
                <w:szCs w:val="18"/>
              </w:rPr>
              <w:t>Manage Access for Others</w:t>
            </w:r>
            <w:r w:rsidR="00FD3D37">
              <w:rPr>
                <w:b/>
                <w:bCs/>
                <w:sz w:val="18"/>
                <w:szCs w:val="18"/>
              </w:rPr>
              <w:t xml:space="preserve"> </w:t>
            </w:r>
            <w:r w:rsidR="000C09D6" w:rsidRPr="00713047">
              <w:rPr>
                <w:sz w:val="18"/>
                <w:szCs w:val="18"/>
              </w:rPr>
              <w:t xml:space="preserve">from the drop-down </w:t>
            </w:r>
            <w:r w:rsidR="00B64155">
              <w:rPr>
                <w:sz w:val="18"/>
                <w:szCs w:val="18"/>
              </w:rPr>
              <w:t>list</w:t>
            </w:r>
            <w:r w:rsidR="00455F3D" w:rsidRPr="00455F3D">
              <w:rPr>
                <w:sz w:val="18"/>
                <w:szCs w:val="18"/>
              </w:rPr>
              <w:t>.</w:t>
            </w:r>
          </w:p>
          <w:p w14:paraId="2550EB3C" w14:textId="77777777" w:rsidR="00CC06F4" w:rsidRDefault="00CC06F4" w:rsidP="00E55F27">
            <w:pPr>
              <w:rPr>
                <w:sz w:val="18"/>
                <w:szCs w:val="18"/>
              </w:rPr>
            </w:pPr>
          </w:p>
          <w:p w14:paraId="0EB56083" w14:textId="77777777" w:rsidR="00960050" w:rsidRDefault="00960050" w:rsidP="00E55F27">
            <w:pPr>
              <w:rPr>
                <w:sz w:val="18"/>
                <w:szCs w:val="18"/>
              </w:rPr>
            </w:pPr>
          </w:p>
          <w:p w14:paraId="56AEDF1B" w14:textId="77777777" w:rsidR="00960050" w:rsidRDefault="00960050" w:rsidP="00E55F27">
            <w:pPr>
              <w:rPr>
                <w:sz w:val="18"/>
                <w:szCs w:val="18"/>
              </w:rPr>
            </w:pPr>
          </w:p>
          <w:p w14:paraId="7E61EC86" w14:textId="77777777" w:rsidR="00960050" w:rsidRDefault="00960050" w:rsidP="00E55F27">
            <w:pPr>
              <w:rPr>
                <w:sz w:val="18"/>
                <w:szCs w:val="18"/>
              </w:rPr>
            </w:pPr>
          </w:p>
          <w:p w14:paraId="783B0C00" w14:textId="77777777" w:rsidR="00960050" w:rsidRDefault="00960050" w:rsidP="00E55F27">
            <w:pPr>
              <w:rPr>
                <w:sz w:val="18"/>
                <w:szCs w:val="18"/>
              </w:rPr>
            </w:pPr>
          </w:p>
          <w:p w14:paraId="508FD6D8" w14:textId="77777777" w:rsidR="00960050" w:rsidRDefault="00960050" w:rsidP="00E55F27">
            <w:pPr>
              <w:rPr>
                <w:sz w:val="18"/>
                <w:szCs w:val="18"/>
              </w:rPr>
            </w:pPr>
          </w:p>
          <w:p w14:paraId="4E529465" w14:textId="77777777" w:rsidR="00960050" w:rsidRDefault="00960050" w:rsidP="00E55F27">
            <w:pPr>
              <w:rPr>
                <w:sz w:val="18"/>
                <w:szCs w:val="18"/>
              </w:rPr>
            </w:pPr>
          </w:p>
          <w:p w14:paraId="7E214F53" w14:textId="77777777" w:rsidR="00960050" w:rsidRDefault="00960050" w:rsidP="00E55F27">
            <w:pPr>
              <w:rPr>
                <w:sz w:val="18"/>
                <w:szCs w:val="18"/>
              </w:rPr>
            </w:pPr>
          </w:p>
          <w:p w14:paraId="49B75449" w14:textId="77777777" w:rsidR="00960050" w:rsidRDefault="00960050" w:rsidP="00E55F27">
            <w:pPr>
              <w:rPr>
                <w:sz w:val="18"/>
                <w:szCs w:val="18"/>
              </w:rPr>
            </w:pPr>
          </w:p>
          <w:p w14:paraId="629B7AFA" w14:textId="77777777" w:rsidR="00960050" w:rsidRDefault="00960050" w:rsidP="00E55F27">
            <w:pPr>
              <w:rPr>
                <w:sz w:val="18"/>
                <w:szCs w:val="18"/>
              </w:rPr>
            </w:pPr>
          </w:p>
          <w:p w14:paraId="33013612" w14:textId="77777777" w:rsidR="00960050" w:rsidRDefault="00960050" w:rsidP="00E55F27">
            <w:pPr>
              <w:rPr>
                <w:sz w:val="18"/>
                <w:szCs w:val="18"/>
              </w:rPr>
            </w:pPr>
          </w:p>
          <w:p w14:paraId="78FBD82D" w14:textId="77777777" w:rsidR="00960050" w:rsidRDefault="00960050" w:rsidP="00E55F27">
            <w:pPr>
              <w:rPr>
                <w:sz w:val="18"/>
                <w:szCs w:val="18"/>
              </w:rPr>
            </w:pPr>
          </w:p>
          <w:p w14:paraId="756B7D4F" w14:textId="77777777" w:rsidR="00960050" w:rsidRDefault="00960050" w:rsidP="00E55F27">
            <w:pPr>
              <w:rPr>
                <w:sz w:val="18"/>
                <w:szCs w:val="18"/>
              </w:rPr>
            </w:pPr>
          </w:p>
          <w:p w14:paraId="71C15D02" w14:textId="77777777" w:rsidR="00960050" w:rsidRDefault="00960050" w:rsidP="00E55F27">
            <w:pPr>
              <w:rPr>
                <w:sz w:val="18"/>
                <w:szCs w:val="18"/>
              </w:rPr>
            </w:pPr>
          </w:p>
          <w:p w14:paraId="5C6C4CEE" w14:textId="77777777" w:rsidR="00960050" w:rsidRDefault="00960050" w:rsidP="00E55F27">
            <w:pPr>
              <w:rPr>
                <w:sz w:val="18"/>
                <w:szCs w:val="18"/>
              </w:rPr>
            </w:pPr>
          </w:p>
          <w:p w14:paraId="6A76847E" w14:textId="77777777" w:rsidR="00960050" w:rsidRDefault="00960050" w:rsidP="00E55F27">
            <w:pPr>
              <w:rPr>
                <w:sz w:val="18"/>
                <w:szCs w:val="18"/>
              </w:rPr>
            </w:pPr>
          </w:p>
          <w:p w14:paraId="424D1966" w14:textId="77777777" w:rsidR="00960050" w:rsidRDefault="00960050" w:rsidP="00E55F27">
            <w:pPr>
              <w:rPr>
                <w:sz w:val="18"/>
                <w:szCs w:val="18"/>
              </w:rPr>
            </w:pPr>
          </w:p>
          <w:p w14:paraId="4399308B" w14:textId="77777777" w:rsidR="00960050" w:rsidRDefault="00960050" w:rsidP="00E55F27">
            <w:pPr>
              <w:rPr>
                <w:sz w:val="18"/>
                <w:szCs w:val="18"/>
              </w:rPr>
            </w:pPr>
          </w:p>
          <w:p w14:paraId="71707FF4" w14:textId="77777777" w:rsidR="00960050" w:rsidRDefault="00960050" w:rsidP="00E55F27">
            <w:pPr>
              <w:rPr>
                <w:sz w:val="18"/>
                <w:szCs w:val="18"/>
              </w:rPr>
            </w:pPr>
          </w:p>
          <w:p w14:paraId="38AACB86" w14:textId="77777777" w:rsidR="00960050" w:rsidRDefault="00960050" w:rsidP="00E55F27">
            <w:pPr>
              <w:rPr>
                <w:sz w:val="18"/>
                <w:szCs w:val="18"/>
              </w:rPr>
            </w:pPr>
          </w:p>
          <w:p w14:paraId="61F3D50D" w14:textId="77777777" w:rsidR="00960050" w:rsidRDefault="00960050" w:rsidP="00E55F27">
            <w:pPr>
              <w:rPr>
                <w:sz w:val="18"/>
                <w:szCs w:val="18"/>
              </w:rPr>
            </w:pPr>
          </w:p>
          <w:p w14:paraId="2E4DEBAD" w14:textId="0B4E9D43" w:rsidR="00960050" w:rsidRPr="0026053A" w:rsidRDefault="00960050" w:rsidP="00E55F27">
            <w:pPr>
              <w:rPr>
                <w:sz w:val="18"/>
                <w:szCs w:val="18"/>
              </w:rPr>
            </w:pPr>
          </w:p>
        </w:tc>
        <w:tc>
          <w:tcPr>
            <w:tcW w:w="6835" w:type="dxa"/>
          </w:tcPr>
          <w:p w14:paraId="7E572A67" w14:textId="4B614A28" w:rsidR="0026053A" w:rsidRDefault="00AA320F" w:rsidP="00E55F27">
            <w:r>
              <w:rPr>
                <w:noProof/>
              </w:rPr>
              <mc:AlternateContent>
                <mc:Choice Requires="wps">
                  <w:drawing>
                    <wp:anchor distT="0" distB="0" distL="114300" distR="114300" simplePos="0" relativeHeight="251870237" behindDoc="0" locked="0" layoutInCell="1" allowOverlap="1" wp14:anchorId="191FC31A" wp14:editId="7661BC2C">
                      <wp:simplePos x="0" y="0"/>
                      <wp:positionH relativeFrom="column">
                        <wp:posOffset>18884</wp:posOffset>
                      </wp:positionH>
                      <wp:positionV relativeFrom="paragraph">
                        <wp:posOffset>2171562</wp:posOffset>
                      </wp:positionV>
                      <wp:extent cx="1208599" cy="151075"/>
                      <wp:effectExtent l="0" t="0" r="10795" b="20955"/>
                      <wp:wrapNone/>
                      <wp:docPr id="17" name="Rectangle 17"/>
                      <wp:cNvGraphicFramePr/>
                      <a:graphic xmlns:a="http://schemas.openxmlformats.org/drawingml/2006/main">
                        <a:graphicData uri="http://schemas.microsoft.com/office/word/2010/wordprocessingShape">
                          <wps:wsp>
                            <wps:cNvSpPr/>
                            <wps:spPr>
                              <a:xfrm>
                                <a:off x="0" y="0"/>
                                <a:ext cx="1208599" cy="15107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065891" id="Rectangle 17" o:spid="_x0000_s1026" style="position:absolute;margin-left:1.5pt;margin-top:171pt;width:95.15pt;height:11.9pt;z-index:251870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" filled="f" strokecolor="red" strokeweight="1pt"/>
                  </w:pict>
                </mc:Fallback>
              </mc:AlternateContent>
            </w:r>
            <w:r>
              <w:rPr>
                <w:noProof/>
              </w:rPr>
              <w:drawing>
                <wp:inline distT="0" distB="0" distL="0" distR="0" wp14:anchorId="729BFD5E" wp14:editId="6553F502">
                  <wp:extent cx="5943600" cy="391096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3910965"/>
                          </a:xfrm>
                          <a:prstGeom prst="rect">
                            <a:avLst/>
                          </a:prstGeom>
                        </pic:spPr>
                      </pic:pic>
                    </a:graphicData>
                  </a:graphic>
                </wp:inline>
              </w:drawing>
            </w:r>
          </w:p>
        </w:tc>
      </w:tr>
      <w:tr w:rsidR="00CC06F4" w14:paraId="6FA00205" w14:textId="77777777" w:rsidTr="000671E5">
        <w:tc>
          <w:tcPr>
            <w:tcW w:w="895" w:type="dxa"/>
          </w:tcPr>
          <w:p w14:paraId="6380A632" w14:textId="660CC10B" w:rsidR="00CC06F4" w:rsidRDefault="00CC06F4" w:rsidP="00E55F27">
            <w:pPr>
              <w:rPr>
                <w:sz w:val="18"/>
                <w:szCs w:val="18"/>
              </w:rPr>
            </w:pPr>
            <w:r w:rsidRPr="0026053A">
              <w:rPr>
                <w:sz w:val="18"/>
                <w:szCs w:val="18"/>
              </w:rPr>
              <w:lastRenderedPageBreak/>
              <w:t xml:space="preserve">Step </w:t>
            </w:r>
            <w:r w:rsidR="00E110F0">
              <w:rPr>
                <w:sz w:val="18"/>
                <w:szCs w:val="18"/>
              </w:rPr>
              <w:t>1</w:t>
            </w:r>
            <w:r w:rsidR="00284CFF">
              <w:rPr>
                <w:sz w:val="18"/>
                <w:szCs w:val="18"/>
              </w:rPr>
              <w:t>.</w:t>
            </w:r>
            <w:r w:rsidR="00960050">
              <w:rPr>
                <w:sz w:val="18"/>
                <w:szCs w:val="18"/>
              </w:rPr>
              <w:t>3</w:t>
            </w:r>
          </w:p>
          <w:p w14:paraId="6E69DF7E" w14:textId="77777777" w:rsidR="0012162C" w:rsidRDefault="0012162C" w:rsidP="00E55F27">
            <w:pPr>
              <w:rPr>
                <w:sz w:val="18"/>
                <w:szCs w:val="18"/>
              </w:rPr>
            </w:pPr>
          </w:p>
          <w:p w14:paraId="10B82340" w14:textId="5974BC55" w:rsidR="0012162C" w:rsidRPr="0026053A" w:rsidRDefault="0012162C" w:rsidP="00E55F27">
            <w:pPr>
              <w:rPr>
                <w:sz w:val="18"/>
                <w:szCs w:val="18"/>
              </w:rPr>
            </w:pPr>
          </w:p>
        </w:tc>
        <w:tc>
          <w:tcPr>
            <w:tcW w:w="2340" w:type="dxa"/>
          </w:tcPr>
          <w:p w14:paraId="738C7137" w14:textId="1EAE425C" w:rsidR="00CC06F4" w:rsidRPr="00CA6824" w:rsidRDefault="00AA320F" w:rsidP="00FD3D37">
            <w:pPr>
              <w:spacing w:after="160"/>
              <w:rPr>
                <w:sz w:val="18"/>
                <w:szCs w:val="18"/>
              </w:rPr>
            </w:pPr>
            <w:r w:rsidRPr="00AA320F">
              <w:rPr>
                <w:sz w:val="18"/>
                <w:szCs w:val="18"/>
              </w:rPr>
              <w:t>Search for the user with NUID or Name select the user and click on Next</w:t>
            </w:r>
          </w:p>
        </w:tc>
        <w:tc>
          <w:tcPr>
            <w:tcW w:w="6835" w:type="dxa"/>
          </w:tcPr>
          <w:p w14:paraId="35F0BD6E" w14:textId="549B78B2" w:rsidR="00F12395" w:rsidRDefault="00AA320F">
            <w:pPr>
              <w:rPr>
                <w:noProof/>
              </w:rPr>
            </w:pPr>
            <w:r>
              <w:rPr>
                <w:noProof/>
              </w:rPr>
              <w:drawing>
                <wp:inline distT="0" distB="0" distL="0" distR="0" wp14:anchorId="33F05699" wp14:editId="1251CA66">
                  <wp:extent cx="5943600" cy="263842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2638425"/>
                          </a:xfrm>
                          <a:prstGeom prst="rect">
                            <a:avLst/>
                          </a:prstGeom>
                        </pic:spPr>
                      </pic:pic>
                    </a:graphicData>
                  </a:graphic>
                </wp:inline>
              </w:drawing>
            </w:r>
          </w:p>
        </w:tc>
      </w:tr>
      <w:tr w:rsidR="00CC06F4" w14:paraId="088D6221" w14:textId="77777777" w:rsidTr="000671E5">
        <w:tc>
          <w:tcPr>
            <w:tcW w:w="895" w:type="dxa"/>
          </w:tcPr>
          <w:p w14:paraId="0139A5D4" w14:textId="5B52A952" w:rsidR="0012162C" w:rsidRPr="0026053A" w:rsidRDefault="00CC06F4" w:rsidP="00E55F27">
            <w:pPr>
              <w:rPr>
                <w:sz w:val="18"/>
                <w:szCs w:val="18"/>
              </w:rPr>
            </w:pPr>
            <w:r w:rsidRPr="0026053A">
              <w:rPr>
                <w:sz w:val="18"/>
                <w:szCs w:val="18"/>
              </w:rPr>
              <w:t xml:space="preserve">Step </w:t>
            </w:r>
            <w:r w:rsidR="00E110F0">
              <w:rPr>
                <w:sz w:val="18"/>
                <w:szCs w:val="18"/>
              </w:rPr>
              <w:t>1</w:t>
            </w:r>
            <w:r w:rsidR="008477B3">
              <w:rPr>
                <w:sz w:val="18"/>
                <w:szCs w:val="18"/>
              </w:rPr>
              <w:t>.</w:t>
            </w:r>
            <w:r w:rsidR="00B746AC">
              <w:rPr>
                <w:sz w:val="18"/>
                <w:szCs w:val="18"/>
              </w:rPr>
              <w:t>4</w:t>
            </w:r>
          </w:p>
        </w:tc>
        <w:tc>
          <w:tcPr>
            <w:tcW w:w="2340" w:type="dxa"/>
          </w:tcPr>
          <w:p w14:paraId="235DDD01" w14:textId="77777777" w:rsidR="00AA320F" w:rsidRPr="00AA320F" w:rsidRDefault="00AA320F" w:rsidP="00AA320F">
            <w:pPr>
              <w:rPr>
                <w:sz w:val="18"/>
                <w:szCs w:val="18"/>
              </w:rPr>
            </w:pPr>
            <w:r w:rsidRPr="00AA320F">
              <w:rPr>
                <w:sz w:val="18"/>
                <w:szCs w:val="18"/>
              </w:rPr>
              <w:t>Search for “OneLink Access” and click on Filters select Role Type “Business” and click on apply.</w:t>
            </w:r>
          </w:p>
          <w:p w14:paraId="1B9B54D1" w14:textId="62F43E09" w:rsidR="00B64155" w:rsidRPr="00CA6824" w:rsidRDefault="00AA320F" w:rsidP="00AA320F">
            <w:pPr>
              <w:rPr>
                <w:b/>
                <w:bCs/>
                <w:sz w:val="18"/>
                <w:szCs w:val="18"/>
              </w:rPr>
            </w:pPr>
            <w:r w:rsidRPr="00AA320F">
              <w:rPr>
                <w:sz w:val="18"/>
                <w:szCs w:val="18"/>
              </w:rPr>
              <w:t>It will show you one role, select the role, and click on Next.</w:t>
            </w:r>
          </w:p>
        </w:tc>
        <w:tc>
          <w:tcPr>
            <w:tcW w:w="6835" w:type="dxa"/>
          </w:tcPr>
          <w:p w14:paraId="3CED9F4B" w14:textId="75951C8A" w:rsidR="00E352F9" w:rsidRDefault="00AA320F" w:rsidP="00E55F27">
            <w:pPr>
              <w:rPr>
                <w:noProof/>
              </w:rPr>
            </w:pPr>
            <w:r>
              <w:rPr>
                <w:noProof/>
              </w:rPr>
              <mc:AlternateContent>
                <mc:Choice Requires="wps">
                  <w:drawing>
                    <wp:anchor distT="0" distB="0" distL="114300" distR="114300" simplePos="0" relativeHeight="251876381" behindDoc="0" locked="0" layoutInCell="1" allowOverlap="1" wp14:anchorId="4EB649A6" wp14:editId="41228FFD">
                      <wp:simplePos x="0" y="0"/>
                      <wp:positionH relativeFrom="column">
                        <wp:posOffset>82495</wp:posOffset>
                      </wp:positionH>
                      <wp:positionV relativeFrom="paragraph">
                        <wp:posOffset>1177815</wp:posOffset>
                      </wp:positionV>
                      <wp:extent cx="238539" cy="143123"/>
                      <wp:effectExtent l="0" t="0" r="28575" b="28575"/>
                      <wp:wrapNone/>
                      <wp:docPr id="23" name="Rectangle 23"/>
                      <wp:cNvGraphicFramePr/>
                      <a:graphic xmlns:a="http://schemas.openxmlformats.org/drawingml/2006/main">
                        <a:graphicData uri="http://schemas.microsoft.com/office/word/2010/wordprocessingShape">
                          <wps:wsp>
                            <wps:cNvSpPr/>
                            <wps:spPr>
                              <a:xfrm>
                                <a:off x="0" y="0"/>
                                <a:ext cx="238539" cy="143123"/>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E78CE6" id="Rectangle 23" o:spid="_x0000_s1026" style="position:absolute;margin-left:6.5pt;margin-top:92.75pt;width:18.8pt;height:11.25pt;z-index:2518763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" filled="f" strokecolor="red" strokeweight="1pt"/>
                  </w:pict>
                </mc:Fallback>
              </mc:AlternateContent>
            </w:r>
            <w:r>
              <w:rPr>
                <w:noProof/>
              </w:rPr>
              <mc:AlternateContent>
                <mc:Choice Requires="wps">
                  <w:drawing>
                    <wp:anchor distT="0" distB="0" distL="114300" distR="114300" simplePos="0" relativeHeight="251874333" behindDoc="0" locked="0" layoutInCell="1" allowOverlap="1" wp14:anchorId="47E9FC96" wp14:editId="66B32A0D">
                      <wp:simplePos x="0" y="0"/>
                      <wp:positionH relativeFrom="column">
                        <wp:posOffset>3531373</wp:posOffset>
                      </wp:positionH>
                      <wp:positionV relativeFrom="paragraph">
                        <wp:posOffset>715617</wp:posOffset>
                      </wp:positionV>
                      <wp:extent cx="763132" cy="158446"/>
                      <wp:effectExtent l="0" t="0" r="18415" b="13335"/>
                      <wp:wrapNone/>
                      <wp:docPr id="22" name="Rectangle 22"/>
                      <wp:cNvGraphicFramePr/>
                      <a:graphic xmlns:a="http://schemas.openxmlformats.org/drawingml/2006/main">
                        <a:graphicData uri="http://schemas.microsoft.com/office/word/2010/wordprocessingShape">
                          <wps:wsp>
                            <wps:cNvSpPr/>
                            <wps:spPr>
                              <a:xfrm>
                                <a:off x="0" y="0"/>
                                <a:ext cx="763132" cy="158446"/>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3A0267" id="Rectangle 22" o:spid="_x0000_s1026" style="position:absolute;margin-left:278.05pt;margin-top:56.35pt;width:60.1pt;height:12.5pt;z-index:2518743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" filled="f" strokecolor="red" strokeweight="1pt"/>
                  </w:pict>
                </mc:Fallback>
              </mc:AlternateContent>
            </w:r>
            <w:r>
              <w:rPr>
                <w:noProof/>
              </w:rPr>
              <mc:AlternateContent>
                <mc:Choice Requires="wps">
                  <w:drawing>
                    <wp:anchor distT="0" distB="0" distL="114300" distR="114300" simplePos="0" relativeHeight="251872285" behindDoc="0" locked="0" layoutInCell="1" allowOverlap="1" wp14:anchorId="0A43D9C3" wp14:editId="59C5980B">
                      <wp:simplePos x="0" y="0"/>
                      <wp:positionH relativeFrom="column">
                        <wp:posOffset>1295648</wp:posOffset>
                      </wp:positionH>
                      <wp:positionV relativeFrom="paragraph">
                        <wp:posOffset>714016</wp:posOffset>
                      </wp:positionV>
                      <wp:extent cx="1208599" cy="151075"/>
                      <wp:effectExtent l="0" t="0" r="10795" b="20955"/>
                      <wp:wrapNone/>
                      <wp:docPr id="21" name="Rectangle 21"/>
                      <wp:cNvGraphicFramePr/>
                      <a:graphic xmlns:a="http://schemas.openxmlformats.org/drawingml/2006/main">
                        <a:graphicData uri="http://schemas.microsoft.com/office/word/2010/wordprocessingShape">
                          <wps:wsp>
                            <wps:cNvSpPr/>
                            <wps:spPr>
                              <a:xfrm>
                                <a:off x="0" y="0"/>
                                <a:ext cx="1208599" cy="15107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F35B04" id="Rectangle 21" o:spid="_x0000_s1026" style="position:absolute;margin-left:102pt;margin-top:56.2pt;width:95.15pt;height:11.9pt;z-index:251872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" filled="f" strokecolor="red" strokeweight="1pt"/>
                  </w:pict>
                </mc:Fallback>
              </mc:AlternateContent>
            </w:r>
            <w:r>
              <w:rPr>
                <w:noProof/>
              </w:rPr>
              <w:drawing>
                <wp:inline distT="0" distB="0" distL="0" distR="0" wp14:anchorId="53C62C61" wp14:editId="6E2CBAFB">
                  <wp:extent cx="4997395" cy="2355850"/>
                  <wp:effectExtent l="0" t="0" r="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006360" cy="2360076"/>
                          </a:xfrm>
                          <a:prstGeom prst="rect">
                            <a:avLst/>
                          </a:prstGeom>
                        </pic:spPr>
                      </pic:pic>
                    </a:graphicData>
                  </a:graphic>
                </wp:inline>
              </w:drawing>
            </w:r>
          </w:p>
          <w:p w14:paraId="311187A4" w14:textId="6B7232E2" w:rsidR="00A33A21" w:rsidRDefault="00AA320F" w:rsidP="00E55F27">
            <w:pPr>
              <w:rPr>
                <w:noProof/>
              </w:rPr>
            </w:pPr>
            <w:r>
              <w:rPr>
                <w:noProof/>
              </w:rPr>
              <w:drawing>
                <wp:inline distT="0" distB="0" distL="0" distR="0" wp14:anchorId="1997DEB1" wp14:editId="337B237E">
                  <wp:extent cx="5943600" cy="949325"/>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949325"/>
                          </a:xfrm>
                          <a:prstGeom prst="rect">
                            <a:avLst/>
                          </a:prstGeom>
                        </pic:spPr>
                      </pic:pic>
                    </a:graphicData>
                  </a:graphic>
                </wp:inline>
              </w:drawing>
            </w:r>
          </w:p>
        </w:tc>
      </w:tr>
      <w:tr w:rsidR="008477B3" w14:paraId="79407287" w14:textId="77777777" w:rsidTr="000671E5">
        <w:tc>
          <w:tcPr>
            <w:tcW w:w="895" w:type="dxa"/>
          </w:tcPr>
          <w:p w14:paraId="040B96F6" w14:textId="44C5E754" w:rsidR="008477B3" w:rsidRDefault="008477B3" w:rsidP="008477B3">
            <w:pPr>
              <w:rPr>
                <w:sz w:val="18"/>
                <w:szCs w:val="18"/>
              </w:rPr>
            </w:pPr>
            <w:r>
              <w:rPr>
                <w:sz w:val="18"/>
                <w:szCs w:val="18"/>
              </w:rPr>
              <w:t xml:space="preserve">Step </w:t>
            </w:r>
            <w:r w:rsidR="00E110F0">
              <w:rPr>
                <w:sz w:val="18"/>
                <w:szCs w:val="18"/>
              </w:rPr>
              <w:t>1</w:t>
            </w:r>
            <w:r>
              <w:rPr>
                <w:sz w:val="18"/>
                <w:szCs w:val="18"/>
              </w:rPr>
              <w:t>.</w:t>
            </w:r>
            <w:r w:rsidR="00B746AC">
              <w:rPr>
                <w:sz w:val="18"/>
                <w:szCs w:val="18"/>
              </w:rPr>
              <w:t>5</w:t>
            </w:r>
          </w:p>
          <w:p w14:paraId="7D7EF977" w14:textId="77777777" w:rsidR="008477B3" w:rsidRPr="008477B3" w:rsidRDefault="008477B3" w:rsidP="008477B3">
            <w:pPr>
              <w:rPr>
                <w:sz w:val="18"/>
                <w:szCs w:val="18"/>
              </w:rPr>
            </w:pPr>
          </w:p>
          <w:p w14:paraId="135BF9C5" w14:textId="77777777" w:rsidR="008477B3" w:rsidRDefault="008477B3" w:rsidP="008477B3">
            <w:pPr>
              <w:rPr>
                <w:sz w:val="18"/>
                <w:szCs w:val="18"/>
              </w:rPr>
            </w:pPr>
          </w:p>
          <w:p w14:paraId="1DDB59B3" w14:textId="77777777" w:rsidR="008477B3" w:rsidRDefault="008477B3" w:rsidP="008477B3">
            <w:pPr>
              <w:rPr>
                <w:sz w:val="18"/>
                <w:szCs w:val="18"/>
              </w:rPr>
            </w:pPr>
          </w:p>
          <w:p w14:paraId="24412A4E" w14:textId="030CDAAF" w:rsidR="008477B3" w:rsidRPr="008477B3" w:rsidRDefault="008477B3" w:rsidP="008477B3">
            <w:pPr>
              <w:tabs>
                <w:tab w:val="left" w:pos="549"/>
              </w:tabs>
              <w:rPr>
                <w:sz w:val="18"/>
                <w:szCs w:val="18"/>
              </w:rPr>
            </w:pPr>
            <w:r>
              <w:rPr>
                <w:sz w:val="18"/>
                <w:szCs w:val="18"/>
              </w:rPr>
              <w:tab/>
            </w:r>
          </w:p>
        </w:tc>
        <w:tc>
          <w:tcPr>
            <w:tcW w:w="2340" w:type="dxa"/>
          </w:tcPr>
          <w:p w14:paraId="5EC9664B" w14:textId="77777777" w:rsidR="00FB1BE9" w:rsidRDefault="00AA320F" w:rsidP="00CA6824">
            <w:pPr>
              <w:rPr>
                <w:sz w:val="18"/>
                <w:szCs w:val="18"/>
              </w:rPr>
            </w:pPr>
            <w:r w:rsidRPr="00AA320F">
              <w:rPr>
                <w:sz w:val="18"/>
                <w:szCs w:val="18"/>
              </w:rPr>
              <w:t>Click on attachment icon to upload attachment for your request</w:t>
            </w:r>
            <w:r w:rsidR="00BE1366">
              <w:rPr>
                <w:sz w:val="18"/>
                <w:szCs w:val="18"/>
              </w:rPr>
              <w:t xml:space="preserve"> if desired</w:t>
            </w:r>
            <w:r w:rsidRPr="00AA320F">
              <w:rPr>
                <w:sz w:val="18"/>
                <w:szCs w:val="18"/>
              </w:rPr>
              <w:t>.</w:t>
            </w:r>
            <w:r w:rsidR="00C62D17">
              <w:rPr>
                <w:sz w:val="18"/>
                <w:szCs w:val="18"/>
              </w:rPr>
              <w:t xml:space="preserve"> </w:t>
            </w:r>
          </w:p>
          <w:p w14:paraId="7300B2B2" w14:textId="6138E581" w:rsidR="00CA6824" w:rsidRPr="00CA6824" w:rsidRDefault="00C62D17" w:rsidP="00CA6824">
            <w:pPr>
              <w:rPr>
                <w:sz w:val="18"/>
                <w:szCs w:val="18"/>
              </w:rPr>
            </w:pPr>
            <w:r>
              <w:rPr>
                <w:sz w:val="18"/>
                <w:szCs w:val="18"/>
              </w:rPr>
              <w:t>If there no attachment, go to Step 1.8</w:t>
            </w:r>
          </w:p>
        </w:tc>
        <w:tc>
          <w:tcPr>
            <w:tcW w:w="6835" w:type="dxa"/>
          </w:tcPr>
          <w:p w14:paraId="08459AA2" w14:textId="1D1C2423" w:rsidR="00E352F9" w:rsidRDefault="00AA320F" w:rsidP="008477B3">
            <w:pPr>
              <w:rPr>
                <w:noProof/>
              </w:rPr>
            </w:pPr>
            <w:r>
              <w:rPr>
                <w:noProof/>
              </w:rPr>
              <w:drawing>
                <wp:inline distT="0" distB="0" distL="0" distR="0" wp14:anchorId="56AE4A20" wp14:editId="1CE5C14A">
                  <wp:extent cx="4070201" cy="1057275"/>
                  <wp:effectExtent l="0" t="0" r="698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150389" cy="1078105"/>
                          </a:xfrm>
                          <a:prstGeom prst="rect">
                            <a:avLst/>
                          </a:prstGeom>
                        </pic:spPr>
                      </pic:pic>
                    </a:graphicData>
                  </a:graphic>
                </wp:inline>
              </w:drawing>
            </w:r>
          </w:p>
          <w:p w14:paraId="4D363BE6" w14:textId="3B001DF3" w:rsidR="00614E98" w:rsidRDefault="00614E98" w:rsidP="008477B3">
            <w:pPr>
              <w:rPr>
                <w:noProof/>
              </w:rPr>
            </w:pPr>
          </w:p>
          <w:p w14:paraId="7CD457FD" w14:textId="1716E95C" w:rsidR="00536656" w:rsidRDefault="00CC4BF5" w:rsidP="008477B3">
            <w:pPr>
              <w:rPr>
                <w:noProof/>
              </w:rPr>
            </w:pPr>
            <w:r>
              <w:rPr>
                <w:noProof/>
              </w:rPr>
              <w:lastRenderedPageBreak/>
              <mc:AlternateContent>
                <mc:Choice Requires="wps">
                  <w:drawing>
                    <wp:anchor distT="0" distB="0" distL="114300" distR="114300" simplePos="0" relativeHeight="251878429" behindDoc="0" locked="0" layoutInCell="1" allowOverlap="1" wp14:anchorId="5FD87440" wp14:editId="0D978AB1">
                      <wp:simplePos x="0" y="0"/>
                      <wp:positionH relativeFrom="column">
                        <wp:posOffset>1358348</wp:posOffset>
                      </wp:positionH>
                      <wp:positionV relativeFrom="paragraph">
                        <wp:posOffset>249252</wp:posOffset>
                      </wp:positionV>
                      <wp:extent cx="1208599" cy="151075"/>
                      <wp:effectExtent l="0" t="0" r="10795" b="20955"/>
                      <wp:wrapNone/>
                      <wp:docPr id="27" name="Rectangle 27"/>
                      <wp:cNvGraphicFramePr/>
                      <a:graphic xmlns:a="http://schemas.openxmlformats.org/drawingml/2006/main">
                        <a:graphicData uri="http://schemas.microsoft.com/office/word/2010/wordprocessingShape">
                          <wps:wsp>
                            <wps:cNvSpPr/>
                            <wps:spPr>
                              <a:xfrm>
                                <a:off x="0" y="0"/>
                                <a:ext cx="1208599" cy="15107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55674F" id="Rectangle 27" o:spid="_x0000_s1026" style="position:absolute;margin-left:106.95pt;margin-top:19.65pt;width:95.15pt;height:11.9pt;z-index:2518784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" filled="f" strokecolor="red" strokeweight="1pt"/>
                  </w:pict>
                </mc:Fallback>
              </mc:AlternateContent>
            </w:r>
            <w:r>
              <w:rPr>
                <w:noProof/>
              </w:rPr>
              <w:drawing>
                <wp:inline distT="0" distB="0" distL="0" distR="0" wp14:anchorId="11EC7D6B" wp14:editId="2A34E7EC">
                  <wp:extent cx="3445897" cy="1697546"/>
                  <wp:effectExtent l="0" t="0" r="254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483053" cy="1715850"/>
                          </a:xfrm>
                          <a:prstGeom prst="rect">
                            <a:avLst/>
                          </a:prstGeom>
                        </pic:spPr>
                      </pic:pic>
                    </a:graphicData>
                  </a:graphic>
                </wp:inline>
              </w:drawing>
            </w:r>
          </w:p>
        </w:tc>
      </w:tr>
      <w:tr w:rsidR="004F676E" w14:paraId="4C000A48" w14:textId="77777777" w:rsidTr="000671E5">
        <w:tc>
          <w:tcPr>
            <w:tcW w:w="895" w:type="dxa"/>
          </w:tcPr>
          <w:p w14:paraId="189AE9F6" w14:textId="7F65B166" w:rsidR="004F676E" w:rsidRDefault="004F676E" w:rsidP="008477B3">
            <w:pPr>
              <w:rPr>
                <w:sz w:val="18"/>
                <w:szCs w:val="18"/>
              </w:rPr>
            </w:pPr>
            <w:r>
              <w:rPr>
                <w:sz w:val="18"/>
                <w:szCs w:val="18"/>
              </w:rPr>
              <w:lastRenderedPageBreak/>
              <w:t>Step 1.6</w:t>
            </w:r>
          </w:p>
        </w:tc>
        <w:tc>
          <w:tcPr>
            <w:tcW w:w="2340" w:type="dxa"/>
          </w:tcPr>
          <w:p w14:paraId="0A0E3C24" w14:textId="090A7583" w:rsidR="000671E5" w:rsidRPr="0012162C" w:rsidRDefault="00BE1366" w:rsidP="00CA6824">
            <w:pPr>
              <w:rPr>
                <w:sz w:val="18"/>
                <w:szCs w:val="18"/>
              </w:rPr>
            </w:pPr>
            <w:r>
              <w:rPr>
                <w:sz w:val="18"/>
                <w:szCs w:val="18"/>
              </w:rPr>
              <w:t>If you wish to attach a file, then c</w:t>
            </w:r>
            <w:r w:rsidR="00CC4BF5" w:rsidRPr="00CC4BF5">
              <w:rPr>
                <w:sz w:val="18"/>
                <w:szCs w:val="18"/>
              </w:rPr>
              <w:t>lick on “Click to upload a file” to select the file or you can drag and drop the file.</w:t>
            </w:r>
          </w:p>
        </w:tc>
        <w:tc>
          <w:tcPr>
            <w:tcW w:w="6835" w:type="dxa"/>
          </w:tcPr>
          <w:p w14:paraId="5F25E647" w14:textId="0C7D6BA3" w:rsidR="004F676E" w:rsidRDefault="00CC4BF5" w:rsidP="008477B3">
            <w:pPr>
              <w:rPr>
                <w:noProof/>
              </w:rPr>
            </w:pPr>
            <w:r>
              <w:rPr>
                <w:noProof/>
              </w:rPr>
              <w:drawing>
                <wp:inline distT="0" distB="0" distL="0" distR="0" wp14:anchorId="285913B6" wp14:editId="31F4B983">
                  <wp:extent cx="4422489" cy="219234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447967" cy="2204975"/>
                          </a:xfrm>
                          <a:prstGeom prst="rect">
                            <a:avLst/>
                          </a:prstGeom>
                        </pic:spPr>
                      </pic:pic>
                    </a:graphicData>
                  </a:graphic>
                </wp:inline>
              </w:drawing>
            </w:r>
          </w:p>
        </w:tc>
      </w:tr>
      <w:tr w:rsidR="008F4BC5" w14:paraId="3F2A3265" w14:textId="77777777" w:rsidTr="000671E5">
        <w:tc>
          <w:tcPr>
            <w:tcW w:w="895" w:type="dxa"/>
          </w:tcPr>
          <w:p w14:paraId="50BE79F8" w14:textId="0FCBBE27" w:rsidR="008F4BC5" w:rsidRDefault="008F4BC5" w:rsidP="008F4BC5">
            <w:pPr>
              <w:rPr>
                <w:sz w:val="18"/>
                <w:szCs w:val="18"/>
              </w:rPr>
            </w:pPr>
            <w:r>
              <w:rPr>
                <w:sz w:val="18"/>
                <w:szCs w:val="18"/>
              </w:rPr>
              <w:t>Step 1.7</w:t>
            </w:r>
          </w:p>
        </w:tc>
        <w:tc>
          <w:tcPr>
            <w:tcW w:w="2340" w:type="dxa"/>
          </w:tcPr>
          <w:p w14:paraId="3659EEBE" w14:textId="6F865508" w:rsidR="008F4BC5" w:rsidRDefault="00CC4BF5" w:rsidP="008F4BC5">
            <w:pPr>
              <w:rPr>
                <w:sz w:val="18"/>
                <w:szCs w:val="18"/>
              </w:rPr>
            </w:pPr>
            <w:r w:rsidRPr="00CC4BF5">
              <w:rPr>
                <w:sz w:val="18"/>
                <w:szCs w:val="18"/>
              </w:rPr>
              <w:t>You can enter description and delete the uploaded file. Once you are ready click ok.</w:t>
            </w:r>
          </w:p>
        </w:tc>
        <w:tc>
          <w:tcPr>
            <w:tcW w:w="6835" w:type="dxa"/>
          </w:tcPr>
          <w:p w14:paraId="3328CC16" w14:textId="48AA9303" w:rsidR="008F4BC5" w:rsidRDefault="00CC4BF5" w:rsidP="008F4BC5">
            <w:pPr>
              <w:rPr>
                <w:noProof/>
              </w:rPr>
            </w:pPr>
            <w:r>
              <w:rPr>
                <w:noProof/>
              </w:rPr>
              <w:drawing>
                <wp:inline distT="0" distB="0" distL="0" distR="0" wp14:anchorId="1912E3FB" wp14:editId="640E392E">
                  <wp:extent cx="5943600" cy="291719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2917190"/>
                          </a:xfrm>
                          <a:prstGeom prst="rect">
                            <a:avLst/>
                          </a:prstGeom>
                        </pic:spPr>
                      </pic:pic>
                    </a:graphicData>
                  </a:graphic>
                </wp:inline>
              </w:drawing>
            </w:r>
          </w:p>
        </w:tc>
      </w:tr>
      <w:tr w:rsidR="00CC4BF5" w14:paraId="5F20AD71" w14:textId="77777777" w:rsidTr="000671E5">
        <w:tc>
          <w:tcPr>
            <w:tcW w:w="895" w:type="dxa"/>
          </w:tcPr>
          <w:p w14:paraId="7F88DCE5" w14:textId="65B55789" w:rsidR="00CC4BF5" w:rsidRDefault="00CC4BF5" w:rsidP="008F4BC5">
            <w:pPr>
              <w:rPr>
                <w:sz w:val="18"/>
                <w:szCs w:val="18"/>
              </w:rPr>
            </w:pPr>
            <w:r>
              <w:rPr>
                <w:sz w:val="18"/>
                <w:szCs w:val="18"/>
              </w:rPr>
              <w:lastRenderedPageBreak/>
              <w:t>Step 1.8</w:t>
            </w:r>
          </w:p>
        </w:tc>
        <w:tc>
          <w:tcPr>
            <w:tcW w:w="2340" w:type="dxa"/>
          </w:tcPr>
          <w:p w14:paraId="408F2D5C" w14:textId="57EDBE84" w:rsidR="00CC4BF5" w:rsidRPr="00CC4BF5" w:rsidRDefault="00CC4BF5" w:rsidP="008F4BC5">
            <w:pPr>
              <w:rPr>
                <w:sz w:val="18"/>
                <w:szCs w:val="18"/>
              </w:rPr>
            </w:pPr>
            <w:r w:rsidRPr="00CC4BF5">
              <w:rPr>
                <w:sz w:val="18"/>
                <w:szCs w:val="18"/>
              </w:rPr>
              <w:t>Click on submit to submit the request.</w:t>
            </w:r>
          </w:p>
        </w:tc>
        <w:tc>
          <w:tcPr>
            <w:tcW w:w="6835" w:type="dxa"/>
          </w:tcPr>
          <w:p w14:paraId="4FCBF91D" w14:textId="050F74E7" w:rsidR="00CC4BF5" w:rsidRDefault="00CC4BF5" w:rsidP="008F4BC5">
            <w:pPr>
              <w:rPr>
                <w:noProof/>
              </w:rPr>
            </w:pPr>
            <w:r>
              <w:rPr>
                <w:noProof/>
              </w:rPr>
              <mc:AlternateContent>
                <mc:Choice Requires="wps">
                  <w:drawing>
                    <wp:anchor distT="0" distB="0" distL="114300" distR="114300" simplePos="0" relativeHeight="251880477" behindDoc="0" locked="0" layoutInCell="1" allowOverlap="1" wp14:anchorId="0A0D0868" wp14:editId="6E2CBFF7">
                      <wp:simplePos x="0" y="0"/>
                      <wp:positionH relativeFrom="column">
                        <wp:posOffset>3128162</wp:posOffset>
                      </wp:positionH>
                      <wp:positionV relativeFrom="paragraph">
                        <wp:posOffset>2178939</wp:posOffset>
                      </wp:positionV>
                      <wp:extent cx="395021" cy="153619"/>
                      <wp:effectExtent l="0" t="0" r="24130" b="18415"/>
                      <wp:wrapNone/>
                      <wp:docPr id="30" name="Rectangle 30"/>
                      <wp:cNvGraphicFramePr/>
                      <a:graphic xmlns:a="http://schemas.openxmlformats.org/drawingml/2006/main">
                        <a:graphicData uri="http://schemas.microsoft.com/office/word/2010/wordprocessingShape">
                          <wps:wsp>
                            <wps:cNvSpPr/>
                            <wps:spPr>
                              <a:xfrm>
                                <a:off x="0" y="0"/>
                                <a:ext cx="395021" cy="153619"/>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0BBA75" id="Rectangle 30" o:spid="_x0000_s1026" style="position:absolute;margin-left:246.3pt;margin-top:171.55pt;width:31.1pt;height:12.1pt;z-index:2518804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" filled="f" strokecolor="red" strokeweight="1pt"/>
                  </w:pict>
                </mc:Fallback>
              </mc:AlternateContent>
            </w:r>
            <w:r>
              <w:rPr>
                <w:noProof/>
              </w:rPr>
              <w:drawing>
                <wp:inline distT="0" distB="0" distL="0" distR="0" wp14:anchorId="1D2D9371" wp14:editId="787E0D6B">
                  <wp:extent cx="5943600" cy="240284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2402840"/>
                          </a:xfrm>
                          <a:prstGeom prst="rect">
                            <a:avLst/>
                          </a:prstGeom>
                        </pic:spPr>
                      </pic:pic>
                    </a:graphicData>
                  </a:graphic>
                </wp:inline>
              </w:drawing>
            </w:r>
          </w:p>
        </w:tc>
      </w:tr>
      <w:tr w:rsidR="00CC4BF5" w14:paraId="47212B2C" w14:textId="77777777" w:rsidTr="000671E5">
        <w:tc>
          <w:tcPr>
            <w:tcW w:w="895" w:type="dxa"/>
          </w:tcPr>
          <w:p w14:paraId="5B8110B7" w14:textId="36E35A6A" w:rsidR="00CC4BF5" w:rsidRDefault="00CC4BF5" w:rsidP="008F4BC5">
            <w:pPr>
              <w:rPr>
                <w:sz w:val="18"/>
                <w:szCs w:val="18"/>
              </w:rPr>
            </w:pPr>
            <w:r>
              <w:rPr>
                <w:sz w:val="18"/>
                <w:szCs w:val="18"/>
              </w:rPr>
              <w:t>Step 1.9</w:t>
            </w:r>
          </w:p>
        </w:tc>
        <w:tc>
          <w:tcPr>
            <w:tcW w:w="2340" w:type="dxa"/>
          </w:tcPr>
          <w:p w14:paraId="016B2576" w14:textId="7C19F6E6" w:rsidR="00CC4BF5" w:rsidRPr="00CC4BF5" w:rsidRDefault="00BE1366" w:rsidP="008F4BC5">
            <w:pPr>
              <w:rPr>
                <w:sz w:val="18"/>
                <w:szCs w:val="18"/>
              </w:rPr>
            </w:pPr>
            <w:r>
              <w:rPr>
                <w:sz w:val="18"/>
                <w:szCs w:val="18"/>
              </w:rPr>
              <w:t>A window will appear entitled.</w:t>
            </w:r>
            <w:r w:rsidR="00CC4BF5" w:rsidRPr="00CC4BF5">
              <w:rPr>
                <w:sz w:val="18"/>
                <w:szCs w:val="18"/>
              </w:rPr>
              <w:t xml:space="preserve"> “More info needed” </w:t>
            </w:r>
            <w:r>
              <w:rPr>
                <w:sz w:val="18"/>
                <w:szCs w:val="18"/>
              </w:rPr>
              <w:t>C</w:t>
            </w:r>
            <w:r w:rsidR="00CC4BF5" w:rsidRPr="00CC4BF5">
              <w:rPr>
                <w:sz w:val="18"/>
                <w:szCs w:val="18"/>
              </w:rPr>
              <w:t xml:space="preserve">lick on </w:t>
            </w:r>
            <w:r>
              <w:rPr>
                <w:sz w:val="18"/>
                <w:szCs w:val="18"/>
              </w:rPr>
              <w:t xml:space="preserve">the </w:t>
            </w:r>
            <w:r w:rsidR="00CC4BF5" w:rsidRPr="00CC4BF5">
              <w:rPr>
                <w:sz w:val="18"/>
                <w:szCs w:val="18"/>
              </w:rPr>
              <w:t>“Complete Form”</w:t>
            </w:r>
            <w:r>
              <w:rPr>
                <w:sz w:val="18"/>
                <w:szCs w:val="18"/>
              </w:rPr>
              <w:t xml:space="preserve"> button to proceed</w:t>
            </w:r>
            <w:r w:rsidR="00CC4BF5" w:rsidRPr="00CC4BF5">
              <w:rPr>
                <w:sz w:val="18"/>
                <w:szCs w:val="18"/>
              </w:rPr>
              <w:t>.</w:t>
            </w:r>
          </w:p>
        </w:tc>
        <w:tc>
          <w:tcPr>
            <w:tcW w:w="6835" w:type="dxa"/>
          </w:tcPr>
          <w:p w14:paraId="0688BF57" w14:textId="3D046F40" w:rsidR="00CC4BF5" w:rsidRDefault="00CC4BF5" w:rsidP="008F4BC5">
            <w:pPr>
              <w:rPr>
                <w:noProof/>
              </w:rPr>
            </w:pPr>
            <w:r>
              <w:rPr>
                <w:noProof/>
              </w:rPr>
              <mc:AlternateContent>
                <mc:Choice Requires="wps">
                  <w:drawing>
                    <wp:anchor distT="0" distB="0" distL="114300" distR="114300" simplePos="0" relativeHeight="251882525" behindDoc="0" locked="0" layoutInCell="1" allowOverlap="1" wp14:anchorId="4EF83A81" wp14:editId="05092E07">
                      <wp:simplePos x="0" y="0"/>
                      <wp:positionH relativeFrom="column">
                        <wp:posOffset>3427095</wp:posOffset>
                      </wp:positionH>
                      <wp:positionV relativeFrom="paragraph">
                        <wp:posOffset>573100</wp:posOffset>
                      </wp:positionV>
                      <wp:extent cx="395021" cy="153619"/>
                      <wp:effectExtent l="0" t="0" r="24130" b="18415"/>
                      <wp:wrapNone/>
                      <wp:docPr id="33" name="Rectangle 33"/>
                      <wp:cNvGraphicFramePr/>
                      <a:graphic xmlns:a="http://schemas.openxmlformats.org/drawingml/2006/main">
                        <a:graphicData uri="http://schemas.microsoft.com/office/word/2010/wordprocessingShape">
                          <wps:wsp>
                            <wps:cNvSpPr/>
                            <wps:spPr>
                              <a:xfrm>
                                <a:off x="0" y="0"/>
                                <a:ext cx="395021" cy="153619"/>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85B6C9" id="Rectangle 33" o:spid="_x0000_s1026" style="position:absolute;margin-left:269.85pt;margin-top:45.15pt;width:31.1pt;height:12.1pt;z-index:2518825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" filled="f" strokecolor="red" strokeweight="1pt"/>
                  </w:pict>
                </mc:Fallback>
              </mc:AlternateContent>
            </w:r>
            <w:r>
              <w:rPr>
                <w:noProof/>
              </w:rPr>
              <w:drawing>
                <wp:inline distT="0" distB="0" distL="0" distR="0" wp14:anchorId="65D3905E" wp14:editId="2D657BBE">
                  <wp:extent cx="5373015" cy="179832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376517" cy="1799492"/>
                          </a:xfrm>
                          <a:prstGeom prst="rect">
                            <a:avLst/>
                          </a:prstGeom>
                        </pic:spPr>
                      </pic:pic>
                    </a:graphicData>
                  </a:graphic>
                </wp:inline>
              </w:drawing>
            </w:r>
          </w:p>
        </w:tc>
      </w:tr>
      <w:tr w:rsidR="00CC4BF5" w14:paraId="00FE235C" w14:textId="77777777" w:rsidTr="000671E5">
        <w:tc>
          <w:tcPr>
            <w:tcW w:w="895" w:type="dxa"/>
          </w:tcPr>
          <w:p w14:paraId="54E7C8A8" w14:textId="25072F48" w:rsidR="00CC4BF5" w:rsidRDefault="00CC4BF5" w:rsidP="008F4BC5">
            <w:pPr>
              <w:rPr>
                <w:sz w:val="18"/>
                <w:szCs w:val="18"/>
              </w:rPr>
            </w:pPr>
            <w:r>
              <w:rPr>
                <w:sz w:val="18"/>
                <w:szCs w:val="18"/>
              </w:rPr>
              <w:lastRenderedPageBreak/>
              <w:t>Step 2.0</w:t>
            </w:r>
          </w:p>
        </w:tc>
        <w:tc>
          <w:tcPr>
            <w:tcW w:w="2340" w:type="dxa"/>
          </w:tcPr>
          <w:p w14:paraId="5B09B157" w14:textId="30B757C4" w:rsidR="00CC4BF5" w:rsidRPr="00CC4BF5" w:rsidRDefault="00CC4BF5" w:rsidP="008F4BC5">
            <w:pPr>
              <w:rPr>
                <w:sz w:val="18"/>
                <w:szCs w:val="18"/>
              </w:rPr>
            </w:pPr>
            <w:r w:rsidRPr="00CC4BF5">
              <w:rPr>
                <w:sz w:val="18"/>
                <w:szCs w:val="18"/>
              </w:rPr>
              <w:t>Once you click on the “Complete form”</w:t>
            </w:r>
            <w:r w:rsidR="002F3D8B">
              <w:rPr>
                <w:sz w:val="18"/>
                <w:szCs w:val="18"/>
              </w:rPr>
              <w:t xml:space="preserve"> buttons, request form details will be displayed on the subsequent window.</w:t>
            </w:r>
          </w:p>
        </w:tc>
        <w:tc>
          <w:tcPr>
            <w:tcW w:w="6835" w:type="dxa"/>
          </w:tcPr>
          <w:p w14:paraId="1DE54E6B" w14:textId="5D4374DF" w:rsidR="00CC4BF5" w:rsidRDefault="00CC4BF5" w:rsidP="008F4BC5">
            <w:pPr>
              <w:rPr>
                <w:noProof/>
              </w:rPr>
            </w:pPr>
            <w:r>
              <w:rPr>
                <w:noProof/>
              </w:rPr>
              <w:drawing>
                <wp:inline distT="0" distB="0" distL="0" distR="0" wp14:anchorId="59DA656E" wp14:editId="5046C46C">
                  <wp:extent cx="4129431" cy="4085313"/>
                  <wp:effectExtent l="0" t="0" r="444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144606" cy="4100326"/>
                          </a:xfrm>
                          <a:prstGeom prst="rect">
                            <a:avLst/>
                          </a:prstGeom>
                        </pic:spPr>
                      </pic:pic>
                    </a:graphicData>
                  </a:graphic>
                </wp:inline>
              </w:drawing>
            </w:r>
          </w:p>
        </w:tc>
      </w:tr>
      <w:tr w:rsidR="00CC4BF5" w14:paraId="0DEEC67F" w14:textId="77777777" w:rsidTr="000671E5">
        <w:tc>
          <w:tcPr>
            <w:tcW w:w="895" w:type="dxa"/>
          </w:tcPr>
          <w:p w14:paraId="5B1B4D4E" w14:textId="37EBCA22" w:rsidR="00CC4BF5" w:rsidRDefault="00CC4BF5" w:rsidP="008F4BC5">
            <w:pPr>
              <w:rPr>
                <w:sz w:val="18"/>
                <w:szCs w:val="18"/>
              </w:rPr>
            </w:pPr>
            <w:r>
              <w:rPr>
                <w:sz w:val="18"/>
                <w:szCs w:val="18"/>
              </w:rPr>
              <w:t>Step 2.1</w:t>
            </w:r>
          </w:p>
        </w:tc>
        <w:tc>
          <w:tcPr>
            <w:tcW w:w="2340" w:type="dxa"/>
          </w:tcPr>
          <w:p w14:paraId="3E682A03" w14:textId="36DBFFFD" w:rsidR="00CC4BF5" w:rsidRPr="00CC4BF5" w:rsidRDefault="002F3D8B" w:rsidP="00CC4BF5">
            <w:pPr>
              <w:rPr>
                <w:sz w:val="18"/>
                <w:szCs w:val="18"/>
              </w:rPr>
            </w:pPr>
            <w:r>
              <w:rPr>
                <w:sz w:val="18"/>
                <w:szCs w:val="18"/>
              </w:rPr>
              <w:t>U</w:t>
            </w:r>
            <w:r w:rsidR="00CC4BF5" w:rsidRPr="00CC4BF5">
              <w:rPr>
                <w:sz w:val="18"/>
                <w:szCs w:val="18"/>
              </w:rPr>
              <w:t xml:space="preserve">ser information will be prepopulated if available </w:t>
            </w:r>
            <w:r>
              <w:rPr>
                <w:sz w:val="18"/>
                <w:szCs w:val="18"/>
              </w:rPr>
              <w:t xml:space="preserve">within </w:t>
            </w:r>
            <w:proofErr w:type="spellStart"/>
            <w:r>
              <w:rPr>
                <w:sz w:val="18"/>
                <w:szCs w:val="18"/>
              </w:rPr>
              <w:t>AccessNow</w:t>
            </w:r>
            <w:proofErr w:type="spellEnd"/>
            <w:r>
              <w:rPr>
                <w:sz w:val="18"/>
                <w:szCs w:val="18"/>
              </w:rPr>
              <w:t>. I</w:t>
            </w:r>
            <w:r w:rsidR="00CC4BF5" w:rsidRPr="00CC4BF5">
              <w:rPr>
                <w:sz w:val="18"/>
                <w:szCs w:val="18"/>
              </w:rPr>
              <w:t xml:space="preserve">f </w:t>
            </w:r>
            <w:proofErr w:type="gramStart"/>
            <w:r w:rsidR="00CC4BF5" w:rsidRPr="00CC4BF5">
              <w:rPr>
                <w:sz w:val="18"/>
                <w:szCs w:val="18"/>
              </w:rPr>
              <w:t>not</w:t>
            </w:r>
            <w:r>
              <w:rPr>
                <w:sz w:val="18"/>
                <w:szCs w:val="18"/>
              </w:rPr>
              <w:t xml:space="preserve">, </w:t>
            </w:r>
            <w:r w:rsidR="00CC4BF5" w:rsidRPr="00CC4BF5">
              <w:rPr>
                <w:sz w:val="18"/>
                <w:szCs w:val="18"/>
              </w:rPr>
              <w:t xml:space="preserve"> mandatory</w:t>
            </w:r>
            <w:proofErr w:type="gramEnd"/>
            <w:r w:rsidR="00CC4BF5" w:rsidRPr="00CC4BF5">
              <w:rPr>
                <w:sz w:val="18"/>
                <w:szCs w:val="18"/>
              </w:rPr>
              <w:t xml:space="preserve"> </w:t>
            </w:r>
            <w:r>
              <w:rPr>
                <w:sz w:val="18"/>
                <w:szCs w:val="18"/>
              </w:rPr>
              <w:t xml:space="preserve">fields marked with a red asterisk must be manually populated with data to proceed further. </w:t>
            </w:r>
          </w:p>
          <w:p w14:paraId="3D2083C4" w14:textId="76B88BC0" w:rsidR="00CC4BF5" w:rsidRPr="00CC4BF5" w:rsidRDefault="002F3D8B" w:rsidP="00CC4BF5">
            <w:pPr>
              <w:rPr>
                <w:sz w:val="18"/>
                <w:szCs w:val="18"/>
              </w:rPr>
            </w:pPr>
            <w:r>
              <w:rPr>
                <w:sz w:val="18"/>
                <w:szCs w:val="18"/>
              </w:rPr>
              <w:t xml:space="preserve">If manager information isn’t prepopulated or if the manager shown is not appropriate, </w:t>
            </w:r>
            <w:r w:rsidR="00DC02E5">
              <w:rPr>
                <w:sz w:val="18"/>
                <w:szCs w:val="18"/>
              </w:rPr>
              <w:t xml:space="preserve">please select the appropriate manager. Note, that only valid mangers with direct reports will be available in the drop down. </w:t>
            </w:r>
          </w:p>
          <w:p w14:paraId="41718F50" w14:textId="62BBE4DF" w:rsidR="00CC4BF5" w:rsidRPr="00CC4BF5" w:rsidRDefault="00DC02E5" w:rsidP="00CC4BF5">
            <w:pPr>
              <w:rPr>
                <w:sz w:val="18"/>
                <w:szCs w:val="18"/>
              </w:rPr>
            </w:pPr>
            <w:r>
              <w:rPr>
                <w:sz w:val="18"/>
                <w:szCs w:val="18"/>
              </w:rPr>
              <w:t>Enter an appropriate Business Justification in the “Business Justification” field</w:t>
            </w:r>
            <w:r w:rsidR="00CC4BF5" w:rsidRPr="00CC4BF5">
              <w:rPr>
                <w:sz w:val="18"/>
                <w:szCs w:val="18"/>
              </w:rPr>
              <w:t>.</w:t>
            </w:r>
          </w:p>
        </w:tc>
        <w:tc>
          <w:tcPr>
            <w:tcW w:w="6835" w:type="dxa"/>
          </w:tcPr>
          <w:p w14:paraId="3C93D212" w14:textId="18DC297B" w:rsidR="00CC4BF5" w:rsidRDefault="00CC4BF5" w:rsidP="008F4BC5">
            <w:pPr>
              <w:rPr>
                <w:noProof/>
              </w:rPr>
            </w:pPr>
            <w:r>
              <w:rPr>
                <w:noProof/>
              </w:rPr>
              <w:drawing>
                <wp:inline distT="0" distB="0" distL="0" distR="0" wp14:anchorId="513007E8" wp14:editId="3AAC4046">
                  <wp:extent cx="4203065" cy="3872230"/>
                  <wp:effectExtent l="0" t="0" r="698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203065" cy="3872230"/>
                          </a:xfrm>
                          <a:prstGeom prst="rect">
                            <a:avLst/>
                          </a:prstGeom>
                        </pic:spPr>
                      </pic:pic>
                    </a:graphicData>
                  </a:graphic>
                </wp:inline>
              </w:drawing>
            </w:r>
          </w:p>
        </w:tc>
      </w:tr>
      <w:tr w:rsidR="00CC4BF5" w14:paraId="300000AA" w14:textId="77777777" w:rsidTr="000671E5">
        <w:tc>
          <w:tcPr>
            <w:tcW w:w="895" w:type="dxa"/>
          </w:tcPr>
          <w:p w14:paraId="1C41B454" w14:textId="486A8D52" w:rsidR="00CC4BF5" w:rsidRPr="00211802" w:rsidRDefault="004D5DEA" w:rsidP="008F4BC5">
            <w:pPr>
              <w:rPr>
                <w:sz w:val="18"/>
                <w:szCs w:val="18"/>
              </w:rPr>
            </w:pPr>
            <w:r w:rsidRPr="00211802">
              <w:rPr>
                <w:sz w:val="18"/>
                <w:szCs w:val="18"/>
              </w:rPr>
              <w:lastRenderedPageBreak/>
              <w:t>Step 2.2</w:t>
            </w:r>
          </w:p>
        </w:tc>
        <w:tc>
          <w:tcPr>
            <w:tcW w:w="2340" w:type="dxa"/>
          </w:tcPr>
          <w:p w14:paraId="30B96130" w14:textId="77777777" w:rsidR="004D5DEA" w:rsidRPr="00211802" w:rsidRDefault="004D5DEA" w:rsidP="004D5DEA">
            <w:pPr>
              <w:rPr>
                <w:b/>
                <w:bCs/>
                <w:sz w:val="18"/>
                <w:szCs w:val="18"/>
              </w:rPr>
            </w:pPr>
            <w:r w:rsidRPr="00211802">
              <w:rPr>
                <w:b/>
                <w:bCs/>
                <w:sz w:val="18"/>
                <w:szCs w:val="18"/>
              </w:rPr>
              <w:t>Data access selection:</w:t>
            </w:r>
          </w:p>
          <w:p w14:paraId="52D235EB" w14:textId="77777777" w:rsidR="004D5DEA" w:rsidRPr="00211802" w:rsidRDefault="004D5DEA" w:rsidP="004D5DEA">
            <w:pPr>
              <w:rPr>
                <w:sz w:val="18"/>
                <w:szCs w:val="18"/>
              </w:rPr>
            </w:pPr>
            <w:r w:rsidRPr="00211802">
              <w:rPr>
                <w:sz w:val="18"/>
                <w:szCs w:val="18"/>
              </w:rPr>
              <w:t>Functional Area, Region, Service Area, and business unit are required fields and dynamic fields. They change based your previous selections.</w:t>
            </w:r>
          </w:p>
          <w:p w14:paraId="1FAFCB37" w14:textId="656B5D26" w:rsidR="00CC4BF5" w:rsidRPr="00211802" w:rsidRDefault="004D5DEA" w:rsidP="004D5DEA">
            <w:pPr>
              <w:rPr>
                <w:sz w:val="18"/>
                <w:szCs w:val="18"/>
              </w:rPr>
            </w:pPr>
            <w:r w:rsidRPr="00211802">
              <w:rPr>
                <w:sz w:val="18"/>
                <w:szCs w:val="18"/>
              </w:rPr>
              <w:t>Check on the Add Primary permission List checkbox to add the Primary Permission list and approvers.</w:t>
            </w:r>
          </w:p>
        </w:tc>
        <w:tc>
          <w:tcPr>
            <w:tcW w:w="6835" w:type="dxa"/>
          </w:tcPr>
          <w:p w14:paraId="3613C882" w14:textId="4BDFFECA" w:rsidR="00CC4BF5" w:rsidRPr="004B223C" w:rsidRDefault="00A86554" w:rsidP="008F4BC5">
            <w:pPr>
              <w:rPr>
                <w:noProof/>
                <w:highlight w:val="yellow"/>
              </w:rPr>
            </w:pPr>
            <w:r>
              <w:rPr>
                <w:noProof/>
              </w:rPr>
              <w:drawing>
                <wp:inline distT="0" distB="0" distL="0" distR="0" wp14:anchorId="6B3E74A8" wp14:editId="00831D52">
                  <wp:extent cx="4201111" cy="1952898"/>
                  <wp:effectExtent l="0" t="0" r="0" b="9525"/>
                  <wp:docPr id="16" name="Picture 16"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Graphical user interface, application&#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4201111" cy="1952898"/>
                          </a:xfrm>
                          <a:prstGeom prst="rect">
                            <a:avLst/>
                          </a:prstGeom>
                        </pic:spPr>
                      </pic:pic>
                    </a:graphicData>
                  </a:graphic>
                </wp:inline>
              </w:drawing>
            </w:r>
          </w:p>
        </w:tc>
      </w:tr>
      <w:tr w:rsidR="00CC4BF5" w14:paraId="4DA7FFF8" w14:textId="77777777" w:rsidTr="000671E5">
        <w:tc>
          <w:tcPr>
            <w:tcW w:w="895" w:type="dxa"/>
          </w:tcPr>
          <w:p w14:paraId="6FCBCC67" w14:textId="59E21813" w:rsidR="00CC4BF5" w:rsidRPr="00E665D4" w:rsidRDefault="004D5DEA" w:rsidP="008F4BC5">
            <w:pPr>
              <w:rPr>
                <w:sz w:val="18"/>
                <w:szCs w:val="18"/>
              </w:rPr>
            </w:pPr>
            <w:r w:rsidRPr="00E665D4">
              <w:rPr>
                <w:sz w:val="18"/>
                <w:szCs w:val="18"/>
              </w:rPr>
              <w:t>Step 2.3</w:t>
            </w:r>
          </w:p>
        </w:tc>
        <w:tc>
          <w:tcPr>
            <w:tcW w:w="2340" w:type="dxa"/>
          </w:tcPr>
          <w:p w14:paraId="2A4F0FF5" w14:textId="77777777" w:rsidR="004D5DEA" w:rsidRPr="00E665D4" w:rsidRDefault="004D5DEA" w:rsidP="004D5DEA">
            <w:pPr>
              <w:rPr>
                <w:b/>
                <w:bCs/>
                <w:sz w:val="18"/>
                <w:szCs w:val="18"/>
              </w:rPr>
            </w:pPr>
            <w:r w:rsidRPr="00E665D4">
              <w:rPr>
                <w:b/>
                <w:bCs/>
                <w:sz w:val="18"/>
                <w:szCs w:val="18"/>
              </w:rPr>
              <w:t xml:space="preserve">Primary job functions: </w:t>
            </w:r>
          </w:p>
          <w:p w14:paraId="36240617" w14:textId="77777777" w:rsidR="004D5DEA" w:rsidRPr="00E665D4" w:rsidRDefault="004D5DEA" w:rsidP="004D5DEA">
            <w:pPr>
              <w:rPr>
                <w:sz w:val="18"/>
                <w:szCs w:val="18"/>
              </w:rPr>
            </w:pPr>
            <w:r w:rsidRPr="00E665D4">
              <w:rPr>
                <w:sz w:val="18"/>
                <w:szCs w:val="18"/>
              </w:rPr>
              <w:t>This is also a mandatory field and dynamic field. The values will be changes based on your previous selections.</w:t>
            </w:r>
          </w:p>
          <w:p w14:paraId="786D85EC" w14:textId="07D777F5" w:rsidR="00CC4BF5" w:rsidRPr="00E665D4" w:rsidRDefault="004D5DEA" w:rsidP="004D5DEA">
            <w:pPr>
              <w:rPr>
                <w:sz w:val="18"/>
                <w:szCs w:val="18"/>
              </w:rPr>
            </w:pPr>
            <w:r w:rsidRPr="00E665D4">
              <w:rPr>
                <w:sz w:val="18"/>
                <w:szCs w:val="18"/>
              </w:rPr>
              <w:t>Select the primary job function from the drop-down list and click on check box “Insert Job function</w:t>
            </w:r>
            <w:r w:rsidR="00DC02E5" w:rsidRPr="00E665D4">
              <w:rPr>
                <w:sz w:val="18"/>
                <w:szCs w:val="18"/>
              </w:rPr>
              <w:t>. Note that multiple primary job functions may be selected in this manner.</w:t>
            </w:r>
          </w:p>
        </w:tc>
        <w:tc>
          <w:tcPr>
            <w:tcW w:w="6835" w:type="dxa"/>
          </w:tcPr>
          <w:p w14:paraId="1CB7AE57" w14:textId="48D07A07" w:rsidR="00CC4BF5" w:rsidRDefault="00A86554" w:rsidP="008F4BC5">
            <w:pPr>
              <w:rPr>
                <w:noProof/>
              </w:rPr>
            </w:pPr>
            <w:r>
              <w:rPr>
                <w:noProof/>
              </w:rPr>
              <w:drawing>
                <wp:inline distT="0" distB="0" distL="0" distR="0" wp14:anchorId="00E64CD8" wp14:editId="76B2D385">
                  <wp:extent cx="4201111" cy="1867161"/>
                  <wp:effectExtent l="0" t="0" r="0" b="0"/>
                  <wp:docPr id="29" name="Picture 29"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Graphical user interface, application, Teams&#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4201111" cy="1867161"/>
                          </a:xfrm>
                          <a:prstGeom prst="rect">
                            <a:avLst/>
                          </a:prstGeom>
                        </pic:spPr>
                      </pic:pic>
                    </a:graphicData>
                  </a:graphic>
                </wp:inline>
              </w:drawing>
            </w:r>
          </w:p>
        </w:tc>
      </w:tr>
      <w:tr w:rsidR="004D5DEA" w14:paraId="3EA1E668" w14:textId="77777777" w:rsidTr="000671E5">
        <w:tc>
          <w:tcPr>
            <w:tcW w:w="895" w:type="dxa"/>
          </w:tcPr>
          <w:p w14:paraId="37D5021A" w14:textId="2BB0BF3F" w:rsidR="004D5DEA" w:rsidRPr="00864388" w:rsidRDefault="004D5DEA" w:rsidP="008F4BC5">
            <w:pPr>
              <w:rPr>
                <w:sz w:val="18"/>
                <w:szCs w:val="18"/>
              </w:rPr>
            </w:pPr>
            <w:r w:rsidRPr="00864388">
              <w:rPr>
                <w:sz w:val="18"/>
                <w:szCs w:val="18"/>
              </w:rPr>
              <w:t>Step 2.4</w:t>
            </w:r>
          </w:p>
        </w:tc>
        <w:tc>
          <w:tcPr>
            <w:tcW w:w="2340" w:type="dxa"/>
          </w:tcPr>
          <w:p w14:paraId="01BE6F8C" w14:textId="6E8B4A28" w:rsidR="004D5DEA" w:rsidRPr="00864388" w:rsidRDefault="00864388" w:rsidP="008F4BC5">
            <w:pPr>
              <w:rPr>
                <w:sz w:val="18"/>
                <w:szCs w:val="18"/>
              </w:rPr>
            </w:pPr>
            <w:r w:rsidRPr="00864388">
              <w:rPr>
                <w:sz w:val="18"/>
                <w:szCs w:val="18"/>
              </w:rPr>
              <w:t>There are no additional roles available on Recharge Funding Agreement form.</w:t>
            </w:r>
          </w:p>
        </w:tc>
        <w:tc>
          <w:tcPr>
            <w:tcW w:w="6835" w:type="dxa"/>
          </w:tcPr>
          <w:p w14:paraId="01CA0802" w14:textId="0C0D383F" w:rsidR="004D5DEA" w:rsidRDefault="00864388" w:rsidP="008F4BC5">
            <w:pPr>
              <w:rPr>
                <w:noProof/>
              </w:rPr>
            </w:pPr>
            <w:r>
              <w:rPr>
                <w:noProof/>
              </w:rPr>
              <w:drawing>
                <wp:inline distT="0" distB="0" distL="0" distR="0" wp14:anchorId="72338174" wp14:editId="3CFA44AA">
                  <wp:extent cx="4203065" cy="1733550"/>
                  <wp:effectExtent l="0" t="0" r="698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203065" cy="1733550"/>
                          </a:xfrm>
                          <a:prstGeom prst="rect">
                            <a:avLst/>
                          </a:prstGeom>
                        </pic:spPr>
                      </pic:pic>
                    </a:graphicData>
                  </a:graphic>
                </wp:inline>
              </w:drawing>
            </w:r>
          </w:p>
        </w:tc>
      </w:tr>
      <w:tr w:rsidR="00084F41" w14:paraId="737D204A" w14:textId="77777777" w:rsidTr="000671E5">
        <w:tc>
          <w:tcPr>
            <w:tcW w:w="895" w:type="dxa"/>
          </w:tcPr>
          <w:p w14:paraId="176247AC" w14:textId="3FEA3B41" w:rsidR="00084F41" w:rsidRPr="00595D58" w:rsidRDefault="00084F41" w:rsidP="008F4BC5">
            <w:pPr>
              <w:rPr>
                <w:sz w:val="18"/>
                <w:szCs w:val="18"/>
              </w:rPr>
            </w:pPr>
            <w:r w:rsidRPr="00595D58">
              <w:rPr>
                <w:sz w:val="18"/>
                <w:szCs w:val="18"/>
              </w:rPr>
              <w:t>Step 2.7</w:t>
            </w:r>
          </w:p>
        </w:tc>
        <w:tc>
          <w:tcPr>
            <w:tcW w:w="2340" w:type="dxa"/>
          </w:tcPr>
          <w:p w14:paraId="30644BA1" w14:textId="3C52D3A5" w:rsidR="00084F41" w:rsidRPr="00595D58" w:rsidRDefault="00084F41" w:rsidP="008F4BC5">
            <w:pPr>
              <w:rPr>
                <w:sz w:val="18"/>
                <w:szCs w:val="18"/>
              </w:rPr>
            </w:pPr>
            <w:r w:rsidRPr="00595D58">
              <w:rPr>
                <w:sz w:val="18"/>
                <w:szCs w:val="18"/>
              </w:rPr>
              <w:t xml:space="preserve">Note that a separate BU selection is required for most RFA roles. A section called “Required Roles” will dynamically appear after your role selections are completed. Please choose an appropriate Business Unit from selections in the </w:t>
            </w:r>
            <w:proofErr w:type="gramStart"/>
            <w:r w:rsidRPr="00595D58">
              <w:rPr>
                <w:sz w:val="18"/>
                <w:szCs w:val="18"/>
              </w:rPr>
              <w:t>drop down</w:t>
            </w:r>
            <w:proofErr w:type="gramEnd"/>
            <w:r w:rsidRPr="00595D58">
              <w:rPr>
                <w:sz w:val="18"/>
                <w:szCs w:val="18"/>
              </w:rPr>
              <w:t xml:space="preserve"> list. </w:t>
            </w:r>
            <w:r w:rsidR="000E09FF">
              <w:rPr>
                <w:sz w:val="18"/>
                <w:szCs w:val="18"/>
              </w:rPr>
              <w:t xml:space="preserve">Note that these selections determine which BU’s you will be able to access as either RFA creator or Receiver Reviewer. </w:t>
            </w:r>
            <w:r w:rsidRPr="00595D58">
              <w:rPr>
                <w:sz w:val="18"/>
                <w:szCs w:val="18"/>
              </w:rPr>
              <w:t>You can select more than one Business Unit if needed.</w:t>
            </w:r>
          </w:p>
        </w:tc>
        <w:tc>
          <w:tcPr>
            <w:tcW w:w="6835" w:type="dxa"/>
          </w:tcPr>
          <w:p w14:paraId="12B63788" w14:textId="77777777" w:rsidR="00084F41" w:rsidRDefault="00084F41" w:rsidP="008F4BC5">
            <w:pPr>
              <w:rPr>
                <w:noProof/>
              </w:rPr>
            </w:pPr>
          </w:p>
        </w:tc>
      </w:tr>
      <w:tr w:rsidR="004D5DEA" w14:paraId="47FEB408" w14:textId="77777777" w:rsidTr="000671E5">
        <w:tc>
          <w:tcPr>
            <w:tcW w:w="895" w:type="dxa"/>
          </w:tcPr>
          <w:p w14:paraId="3DF383CF" w14:textId="2242DE86" w:rsidR="004D5DEA" w:rsidRDefault="004D5DEA" w:rsidP="008F4BC5">
            <w:pPr>
              <w:rPr>
                <w:sz w:val="18"/>
                <w:szCs w:val="18"/>
              </w:rPr>
            </w:pPr>
            <w:r>
              <w:rPr>
                <w:sz w:val="18"/>
                <w:szCs w:val="18"/>
              </w:rPr>
              <w:lastRenderedPageBreak/>
              <w:t>Step 2.</w:t>
            </w:r>
            <w:r w:rsidR="00084F41">
              <w:rPr>
                <w:sz w:val="18"/>
                <w:szCs w:val="18"/>
              </w:rPr>
              <w:t>8</w:t>
            </w:r>
          </w:p>
        </w:tc>
        <w:tc>
          <w:tcPr>
            <w:tcW w:w="2340" w:type="dxa"/>
          </w:tcPr>
          <w:p w14:paraId="42146B8C" w14:textId="79AE0065" w:rsidR="004D5DEA" w:rsidRPr="00CC4BF5" w:rsidRDefault="004D5DEA" w:rsidP="008F4BC5">
            <w:pPr>
              <w:rPr>
                <w:sz w:val="18"/>
                <w:szCs w:val="18"/>
              </w:rPr>
            </w:pPr>
            <w:r w:rsidRPr="004D5DEA">
              <w:rPr>
                <w:sz w:val="18"/>
                <w:szCs w:val="18"/>
              </w:rPr>
              <w:t>If there are any segregation of duties will be show in the Migrating control of segregation of duties section this is a read only section.</w:t>
            </w:r>
          </w:p>
        </w:tc>
        <w:tc>
          <w:tcPr>
            <w:tcW w:w="6835" w:type="dxa"/>
          </w:tcPr>
          <w:p w14:paraId="246EC16A" w14:textId="5BC80536" w:rsidR="004D5DEA" w:rsidRDefault="004D5DEA" w:rsidP="008F4BC5">
            <w:pPr>
              <w:rPr>
                <w:noProof/>
              </w:rPr>
            </w:pPr>
            <w:r>
              <w:rPr>
                <w:noProof/>
              </w:rPr>
              <w:drawing>
                <wp:inline distT="0" distB="0" distL="0" distR="0" wp14:anchorId="237CC35B" wp14:editId="27203241">
                  <wp:extent cx="4619549" cy="1333549"/>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648335" cy="1341859"/>
                          </a:xfrm>
                          <a:prstGeom prst="rect">
                            <a:avLst/>
                          </a:prstGeom>
                        </pic:spPr>
                      </pic:pic>
                    </a:graphicData>
                  </a:graphic>
                </wp:inline>
              </w:drawing>
            </w:r>
          </w:p>
        </w:tc>
      </w:tr>
      <w:tr w:rsidR="004D5DEA" w14:paraId="3B939999" w14:textId="77777777" w:rsidTr="000671E5">
        <w:tc>
          <w:tcPr>
            <w:tcW w:w="895" w:type="dxa"/>
          </w:tcPr>
          <w:p w14:paraId="114D7D69" w14:textId="3EDD2EFB" w:rsidR="004D5DEA" w:rsidRDefault="004D5DEA" w:rsidP="008F4BC5">
            <w:pPr>
              <w:rPr>
                <w:sz w:val="18"/>
                <w:szCs w:val="18"/>
              </w:rPr>
            </w:pPr>
            <w:r>
              <w:rPr>
                <w:sz w:val="18"/>
                <w:szCs w:val="18"/>
              </w:rPr>
              <w:t>Step 2.</w:t>
            </w:r>
            <w:r w:rsidR="00084F41">
              <w:rPr>
                <w:sz w:val="18"/>
                <w:szCs w:val="18"/>
              </w:rPr>
              <w:t>9</w:t>
            </w:r>
          </w:p>
        </w:tc>
        <w:tc>
          <w:tcPr>
            <w:tcW w:w="2340" w:type="dxa"/>
          </w:tcPr>
          <w:p w14:paraId="64D0EB33" w14:textId="1BD63F20" w:rsidR="004D5DEA" w:rsidRPr="00CC4BF5" w:rsidRDefault="004D5DEA" w:rsidP="008F4BC5">
            <w:pPr>
              <w:rPr>
                <w:sz w:val="18"/>
                <w:szCs w:val="18"/>
              </w:rPr>
            </w:pPr>
            <w:r w:rsidRPr="004D5DEA">
              <w:rPr>
                <w:sz w:val="18"/>
                <w:szCs w:val="18"/>
              </w:rPr>
              <w:t>Additional comments can be added to your request from “Additional comment” section.</w:t>
            </w:r>
          </w:p>
        </w:tc>
        <w:tc>
          <w:tcPr>
            <w:tcW w:w="6835" w:type="dxa"/>
          </w:tcPr>
          <w:p w14:paraId="3DDBFD5C" w14:textId="4AE793E0" w:rsidR="004D5DEA" w:rsidRDefault="004D5DEA" w:rsidP="008F4BC5">
            <w:pPr>
              <w:rPr>
                <w:noProof/>
              </w:rPr>
            </w:pPr>
            <w:r>
              <w:rPr>
                <w:noProof/>
              </w:rPr>
              <w:drawing>
                <wp:inline distT="0" distB="0" distL="0" distR="0" wp14:anchorId="3120C9F9" wp14:editId="48E66268">
                  <wp:extent cx="4480560" cy="855902"/>
                  <wp:effectExtent l="0" t="0" r="0" b="190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504410" cy="860458"/>
                          </a:xfrm>
                          <a:prstGeom prst="rect">
                            <a:avLst/>
                          </a:prstGeom>
                        </pic:spPr>
                      </pic:pic>
                    </a:graphicData>
                  </a:graphic>
                </wp:inline>
              </w:drawing>
            </w:r>
          </w:p>
        </w:tc>
      </w:tr>
      <w:tr w:rsidR="004D5DEA" w14:paraId="2EEE8614" w14:textId="77777777" w:rsidTr="000671E5">
        <w:tc>
          <w:tcPr>
            <w:tcW w:w="895" w:type="dxa"/>
          </w:tcPr>
          <w:p w14:paraId="287860FE" w14:textId="6562A8A4" w:rsidR="00084F41" w:rsidRDefault="004D5DEA" w:rsidP="008F4BC5">
            <w:pPr>
              <w:rPr>
                <w:sz w:val="18"/>
                <w:szCs w:val="18"/>
              </w:rPr>
            </w:pPr>
            <w:r>
              <w:rPr>
                <w:sz w:val="18"/>
                <w:szCs w:val="18"/>
              </w:rPr>
              <w:t xml:space="preserve">Step </w:t>
            </w:r>
            <w:r w:rsidR="00084F41">
              <w:rPr>
                <w:sz w:val="18"/>
                <w:szCs w:val="18"/>
              </w:rPr>
              <w:t>2.9A</w:t>
            </w:r>
          </w:p>
        </w:tc>
        <w:tc>
          <w:tcPr>
            <w:tcW w:w="2340" w:type="dxa"/>
          </w:tcPr>
          <w:p w14:paraId="2D2DC505" w14:textId="7A35BE9A" w:rsidR="004D5DEA" w:rsidRPr="00CC4BF5" w:rsidRDefault="004D5DEA" w:rsidP="008F4BC5">
            <w:pPr>
              <w:rPr>
                <w:sz w:val="18"/>
                <w:szCs w:val="18"/>
              </w:rPr>
            </w:pPr>
            <w:r w:rsidRPr="004D5DEA">
              <w:rPr>
                <w:sz w:val="18"/>
                <w:szCs w:val="18"/>
              </w:rPr>
              <w:t>Click on next to proceed</w:t>
            </w:r>
            <w:r w:rsidR="00DC02E5">
              <w:rPr>
                <w:sz w:val="18"/>
                <w:szCs w:val="18"/>
              </w:rPr>
              <w:t xml:space="preserve">. If any fields need to be corrected either because of missing data or incorrectly formatted entries, an error message will be displayed indicating that you must correct the flagged entry before proceeding. </w:t>
            </w:r>
            <w:r w:rsidRPr="004D5DEA">
              <w:rPr>
                <w:sz w:val="18"/>
                <w:szCs w:val="18"/>
              </w:rPr>
              <w:t xml:space="preserve"> </w:t>
            </w:r>
          </w:p>
        </w:tc>
        <w:tc>
          <w:tcPr>
            <w:tcW w:w="6835" w:type="dxa"/>
          </w:tcPr>
          <w:p w14:paraId="4FEC1500" w14:textId="321ACA69" w:rsidR="004D5DEA" w:rsidRDefault="004D5DEA" w:rsidP="008F4BC5">
            <w:pPr>
              <w:rPr>
                <w:noProof/>
              </w:rPr>
            </w:pPr>
            <w:r>
              <w:rPr>
                <w:noProof/>
              </w:rPr>
              <w:drawing>
                <wp:inline distT="0" distB="0" distL="0" distR="0" wp14:anchorId="48D3DBE3" wp14:editId="02A760B8">
                  <wp:extent cx="5943600" cy="4819015"/>
                  <wp:effectExtent l="0" t="0" r="0"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3600" cy="4819015"/>
                          </a:xfrm>
                          <a:prstGeom prst="rect">
                            <a:avLst/>
                          </a:prstGeom>
                        </pic:spPr>
                      </pic:pic>
                    </a:graphicData>
                  </a:graphic>
                </wp:inline>
              </w:drawing>
            </w:r>
          </w:p>
        </w:tc>
      </w:tr>
      <w:tr w:rsidR="004D5DEA" w14:paraId="028F9385" w14:textId="77777777" w:rsidTr="000671E5">
        <w:tc>
          <w:tcPr>
            <w:tcW w:w="895" w:type="dxa"/>
          </w:tcPr>
          <w:p w14:paraId="1768293E" w14:textId="2E593D20" w:rsidR="004D5DEA" w:rsidRPr="00595D58" w:rsidRDefault="004D5DEA" w:rsidP="004D5DEA">
            <w:pPr>
              <w:rPr>
                <w:sz w:val="18"/>
                <w:szCs w:val="18"/>
              </w:rPr>
            </w:pPr>
            <w:r w:rsidRPr="00595D58">
              <w:rPr>
                <w:sz w:val="18"/>
                <w:szCs w:val="18"/>
              </w:rPr>
              <w:lastRenderedPageBreak/>
              <w:t>Step 3.0</w:t>
            </w:r>
          </w:p>
        </w:tc>
        <w:tc>
          <w:tcPr>
            <w:tcW w:w="2340" w:type="dxa"/>
          </w:tcPr>
          <w:p w14:paraId="303D0873" w14:textId="77777777" w:rsidR="004D5DEA" w:rsidRPr="00595D58" w:rsidRDefault="004D5DEA" w:rsidP="004D5DEA">
            <w:pPr>
              <w:rPr>
                <w:b/>
                <w:bCs/>
                <w:sz w:val="18"/>
                <w:szCs w:val="18"/>
              </w:rPr>
            </w:pPr>
            <w:r w:rsidRPr="00595D58">
              <w:rPr>
                <w:b/>
                <w:bCs/>
                <w:sz w:val="18"/>
                <w:szCs w:val="18"/>
              </w:rPr>
              <w:t>Preview form:</w:t>
            </w:r>
          </w:p>
          <w:p w14:paraId="1202E1E1" w14:textId="08431104" w:rsidR="004D5DEA" w:rsidRPr="00595D58" w:rsidRDefault="004D5DEA" w:rsidP="004D5DEA">
            <w:pPr>
              <w:rPr>
                <w:sz w:val="18"/>
                <w:szCs w:val="18"/>
              </w:rPr>
            </w:pPr>
            <w:r w:rsidRPr="00595D58">
              <w:rPr>
                <w:sz w:val="18"/>
                <w:szCs w:val="18"/>
              </w:rPr>
              <w:t>If all the entered details are correct and request field are filled, then it will show you a preview form. You can validate entered details/ requested roles.  You can continue by clicking “Submit” or you can click on “Back” button to go back to the form and make changes. Clicking on Cancel will terminate the request.</w:t>
            </w:r>
          </w:p>
        </w:tc>
        <w:tc>
          <w:tcPr>
            <w:tcW w:w="6835" w:type="dxa"/>
          </w:tcPr>
          <w:p w14:paraId="3E7065BE" w14:textId="77777777" w:rsidR="004D5DEA" w:rsidRDefault="004D5DEA" w:rsidP="004D5DEA">
            <w:pPr>
              <w:rPr>
                <w:noProof/>
              </w:rPr>
            </w:pPr>
            <w:r>
              <w:rPr>
                <w:noProof/>
              </w:rPr>
              <w:drawing>
                <wp:inline distT="0" distB="0" distL="0" distR="0" wp14:anchorId="396D125E" wp14:editId="15202497">
                  <wp:extent cx="4260607" cy="3980208"/>
                  <wp:effectExtent l="0" t="0" r="6985"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287459" cy="4005293"/>
                          </a:xfrm>
                          <a:prstGeom prst="rect">
                            <a:avLst/>
                          </a:prstGeom>
                        </pic:spPr>
                      </pic:pic>
                    </a:graphicData>
                  </a:graphic>
                </wp:inline>
              </w:drawing>
            </w:r>
          </w:p>
          <w:p w14:paraId="75FC54AA" w14:textId="77777777" w:rsidR="004D5DEA" w:rsidRDefault="004D5DEA" w:rsidP="004D5DEA">
            <w:pPr>
              <w:rPr>
                <w:noProof/>
              </w:rPr>
            </w:pPr>
          </w:p>
          <w:p w14:paraId="1D137232" w14:textId="77777777" w:rsidR="004D5DEA" w:rsidRDefault="004D5DEA" w:rsidP="004D5DEA">
            <w:pPr>
              <w:rPr>
                <w:noProof/>
              </w:rPr>
            </w:pPr>
            <w:r>
              <w:rPr>
                <w:noProof/>
              </w:rPr>
              <w:lastRenderedPageBreak/>
              <w:drawing>
                <wp:inline distT="0" distB="0" distL="0" distR="0" wp14:anchorId="6BEE8ED4" wp14:editId="581820BA">
                  <wp:extent cx="4092442" cy="4023360"/>
                  <wp:effectExtent l="0" t="0" r="381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125439" cy="4055800"/>
                          </a:xfrm>
                          <a:prstGeom prst="rect">
                            <a:avLst/>
                          </a:prstGeom>
                        </pic:spPr>
                      </pic:pic>
                    </a:graphicData>
                  </a:graphic>
                </wp:inline>
              </w:drawing>
            </w:r>
          </w:p>
          <w:p w14:paraId="2E85F05F" w14:textId="1A16D537" w:rsidR="004D5DEA" w:rsidRDefault="004D5DEA" w:rsidP="004D5DEA">
            <w:pPr>
              <w:rPr>
                <w:noProof/>
              </w:rPr>
            </w:pPr>
            <w:r>
              <w:rPr>
                <w:noProof/>
              </w:rPr>
              <w:lastRenderedPageBreak/>
              <w:drawing>
                <wp:inline distT="0" distB="0" distL="0" distR="0" wp14:anchorId="78FE51A1" wp14:editId="35159A2B">
                  <wp:extent cx="4212649" cy="4184295"/>
                  <wp:effectExtent l="0" t="0" r="0" b="698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229435" cy="4200968"/>
                          </a:xfrm>
                          <a:prstGeom prst="rect">
                            <a:avLst/>
                          </a:prstGeom>
                        </pic:spPr>
                      </pic:pic>
                    </a:graphicData>
                  </a:graphic>
                </wp:inline>
              </w:drawing>
            </w:r>
          </w:p>
          <w:p w14:paraId="7135CBE2" w14:textId="77777777" w:rsidR="004D5DEA" w:rsidRDefault="004D5DEA" w:rsidP="004D5DEA">
            <w:pPr>
              <w:rPr>
                <w:noProof/>
              </w:rPr>
            </w:pPr>
          </w:p>
          <w:p w14:paraId="13A02A9D" w14:textId="63633D5C" w:rsidR="004D5DEA" w:rsidRDefault="004D5DEA" w:rsidP="004D5DEA">
            <w:pPr>
              <w:rPr>
                <w:noProof/>
              </w:rPr>
            </w:pPr>
          </w:p>
        </w:tc>
      </w:tr>
      <w:tr w:rsidR="004D5DEA" w14:paraId="10E92E3D" w14:textId="77777777" w:rsidTr="000671E5">
        <w:tc>
          <w:tcPr>
            <w:tcW w:w="895" w:type="dxa"/>
          </w:tcPr>
          <w:p w14:paraId="02C66961" w14:textId="140785A4" w:rsidR="004D5DEA" w:rsidRDefault="004D5DEA" w:rsidP="004D5DEA">
            <w:pPr>
              <w:rPr>
                <w:sz w:val="18"/>
                <w:szCs w:val="18"/>
              </w:rPr>
            </w:pPr>
            <w:r>
              <w:rPr>
                <w:sz w:val="18"/>
                <w:szCs w:val="18"/>
              </w:rPr>
              <w:lastRenderedPageBreak/>
              <w:t>Step 3.1</w:t>
            </w:r>
          </w:p>
        </w:tc>
        <w:tc>
          <w:tcPr>
            <w:tcW w:w="2340" w:type="dxa"/>
          </w:tcPr>
          <w:p w14:paraId="6C1B9ADB" w14:textId="77777777" w:rsidR="004D5DEA" w:rsidRDefault="004D5DEA" w:rsidP="004D5DEA">
            <w:pPr>
              <w:rPr>
                <w:sz w:val="18"/>
                <w:szCs w:val="18"/>
              </w:rPr>
            </w:pPr>
            <w:r w:rsidRPr="004D5DEA">
              <w:rPr>
                <w:sz w:val="18"/>
                <w:szCs w:val="18"/>
              </w:rPr>
              <w:t>If you click on Submit, the request will be submitted, and it will show you a confirmation message.</w:t>
            </w:r>
          </w:p>
          <w:p w14:paraId="10C566BD" w14:textId="5C27A18C" w:rsidR="004D5DEA" w:rsidRPr="004D5DEA" w:rsidRDefault="004D5DEA" w:rsidP="004D5DEA">
            <w:pPr>
              <w:rPr>
                <w:sz w:val="18"/>
                <w:szCs w:val="18"/>
              </w:rPr>
            </w:pPr>
            <w:r w:rsidRPr="004D5DEA">
              <w:rPr>
                <w:sz w:val="18"/>
                <w:szCs w:val="18"/>
              </w:rPr>
              <w:t>Click on “ok” to complete the request.</w:t>
            </w:r>
          </w:p>
        </w:tc>
        <w:tc>
          <w:tcPr>
            <w:tcW w:w="6835" w:type="dxa"/>
          </w:tcPr>
          <w:p w14:paraId="0003127E" w14:textId="07D24B45" w:rsidR="004D5DEA" w:rsidRDefault="004D5DEA" w:rsidP="004D5DEA">
            <w:pPr>
              <w:rPr>
                <w:noProof/>
              </w:rPr>
            </w:pPr>
            <w:r>
              <w:rPr>
                <w:noProof/>
              </w:rPr>
              <w:drawing>
                <wp:inline distT="0" distB="0" distL="0" distR="0" wp14:anchorId="299E3A8F" wp14:editId="5070C1A2">
                  <wp:extent cx="4261104" cy="1237814"/>
                  <wp:effectExtent l="0" t="0" r="6350" b="63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280581" cy="1243472"/>
                          </a:xfrm>
                          <a:prstGeom prst="rect">
                            <a:avLst/>
                          </a:prstGeom>
                        </pic:spPr>
                      </pic:pic>
                    </a:graphicData>
                  </a:graphic>
                </wp:inline>
              </w:drawing>
            </w:r>
          </w:p>
        </w:tc>
      </w:tr>
      <w:tr w:rsidR="004D5DEA" w14:paraId="62EF033C" w14:textId="77777777" w:rsidTr="008335B2">
        <w:trPr>
          <w:trHeight w:val="3752"/>
        </w:trPr>
        <w:tc>
          <w:tcPr>
            <w:tcW w:w="895" w:type="dxa"/>
          </w:tcPr>
          <w:p w14:paraId="699FB4C9" w14:textId="74A14CF2" w:rsidR="004D5DEA" w:rsidRDefault="004D5DEA" w:rsidP="004D5DEA">
            <w:pPr>
              <w:rPr>
                <w:sz w:val="18"/>
                <w:szCs w:val="18"/>
              </w:rPr>
            </w:pPr>
            <w:r>
              <w:rPr>
                <w:sz w:val="18"/>
                <w:szCs w:val="18"/>
              </w:rPr>
              <w:lastRenderedPageBreak/>
              <w:t>Step 3.2</w:t>
            </w:r>
          </w:p>
        </w:tc>
        <w:tc>
          <w:tcPr>
            <w:tcW w:w="2340" w:type="dxa"/>
          </w:tcPr>
          <w:p w14:paraId="61215F6A" w14:textId="77777777" w:rsidR="004D5DEA" w:rsidRDefault="00F84401" w:rsidP="004D5DEA">
            <w:pPr>
              <w:rPr>
                <w:sz w:val="18"/>
                <w:szCs w:val="18"/>
              </w:rPr>
            </w:pPr>
            <w:r>
              <w:rPr>
                <w:sz w:val="18"/>
                <w:szCs w:val="18"/>
              </w:rPr>
              <w:t>If you got My Work and Access Requests, you could check the status of your requests.</w:t>
            </w:r>
          </w:p>
          <w:p w14:paraId="2EE780C0" w14:textId="61A62471" w:rsidR="008335B2" w:rsidRPr="004D5DEA" w:rsidRDefault="008335B2" w:rsidP="004D5DEA">
            <w:pPr>
              <w:rPr>
                <w:sz w:val="18"/>
                <w:szCs w:val="18"/>
              </w:rPr>
            </w:pPr>
          </w:p>
        </w:tc>
        <w:tc>
          <w:tcPr>
            <w:tcW w:w="6835" w:type="dxa"/>
          </w:tcPr>
          <w:p w14:paraId="129F9285" w14:textId="77777777" w:rsidR="004D5DEA" w:rsidRDefault="00F84401" w:rsidP="004D5DEA">
            <w:pPr>
              <w:rPr>
                <w:noProof/>
              </w:rPr>
            </w:pPr>
            <w:r>
              <w:rPr>
                <w:noProof/>
              </w:rPr>
              <mc:AlternateContent>
                <mc:Choice Requires="wps">
                  <w:drawing>
                    <wp:anchor distT="0" distB="0" distL="114300" distR="114300" simplePos="0" relativeHeight="251886621" behindDoc="0" locked="0" layoutInCell="1" allowOverlap="1" wp14:anchorId="0B890D0B" wp14:editId="3F06F607">
                      <wp:simplePos x="0" y="0"/>
                      <wp:positionH relativeFrom="column">
                        <wp:posOffset>648311</wp:posOffset>
                      </wp:positionH>
                      <wp:positionV relativeFrom="paragraph">
                        <wp:posOffset>128703</wp:posOffset>
                      </wp:positionV>
                      <wp:extent cx="541324" cy="145110"/>
                      <wp:effectExtent l="0" t="0" r="11430" b="26670"/>
                      <wp:wrapNone/>
                      <wp:docPr id="50" name="Rectangle 50"/>
                      <wp:cNvGraphicFramePr/>
                      <a:graphic xmlns:a="http://schemas.openxmlformats.org/drawingml/2006/main">
                        <a:graphicData uri="http://schemas.microsoft.com/office/word/2010/wordprocessingShape">
                          <wps:wsp>
                            <wps:cNvSpPr/>
                            <wps:spPr>
                              <a:xfrm>
                                <a:off x="0" y="0"/>
                                <a:ext cx="541324" cy="14511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E60E9F" id="Rectangle 50" o:spid="_x0000_s1026" style="position:absolute;margin-left:51.05pt;margin-top:10.15pt;width:42.6pt;height:11.45pt;z-index:2518866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" filled="f" strokecolor="red" strokeweight="1pt"/>
                  </w:pict>
                </mc:Fallback>
              </mc:AlternateContent>
            </w:r>
            <w:r>
              <w:rPr>
                <w:noProof/>
              </w:rPr>
              <mc:AlternateContent>
                <mc:Choice Requires="wps">
                  <w:drawing>
                    <wp:anchor distT="0" distB="0" distL="114300" distR="114300" simplePos="0" relativeHeight="251884573" behindDoc="0" locked="0" layoutInCell="1" allowOverlap="1" wp14:anchorId="4C88A1CC" wp14:editId="55A11C81">
                      <wp:simplePos x="0" y="0"/>
                      <wp:positionH relativeFrom="column">
                        <wp:posOffset>699516</wp:posOffset>
                      </wp:positionH>
                      <wp:positionV relativeFrom="paragraph">
                        <wp:posOffset>626135</wp:posOffset>
                      </wp:positionV>
                      <wp:extent cx="709574" cy="138405"/>
                      <wp:effectExtent l="0" t="0" r="14605" b="14605"/>
                      <wp:wrapNone/>
                      <wp:docPr id="49" name="Rectangle 49"/>
                      <wp:cNvGraphicFramePr/>
                      <a:graphic xmlns:a="http://schemas.openxmlformats.org/drawingml/2006/main">
                        <a:graphicData uri="http://schemas.microsoft.com/office/word/2010/wordprocessingShape">
                          <wps:wsp>
                            <wps:cNvSpPr/>
                            <wps:spPr>
                              <a:xfrm>
                                <a:off x="0" y="0"/>
                                <a:ext cx="709574" cy="13840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56CD19" id="Rectangle 49" o:spid="_x0000_s1026" style="position:absolute;margin-left:55.1pt;margin-top:49.3pt;width:55.85pt;height:10.9pt;z-index:2518845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" filled="f" strokecolor="red" strokeweight="1pt"/>
                  </w:pict>
                </mc:Fallback>
              </mc:AlternateContent>
            </w:r>
            <w:r>
              <w:rPr>
                <w:noProof/>
              </w:rPr>
              <w:drawing>
                <wp:inline distT="0" distB="0" distL="0" distR="0" wp14:anchorId="0786A62E" wp14:editId="53A1EAC2">
                  <wp:extent cx="4203065" cy="2162810"/>
                  <wp:effectExtent l="0" t="0" r="6985" b="889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203065" cy="2162810"/>
                          </a:xfrm>
                          <a:prstGeom prst="rect">
                            <a:avLst/>
                          </a:prstGeom>
                        </pic:spPr>
                      </pic:pic>
                    </a:graphicData>
                  </a:graphic>
                </wp:inline>
              </w:drawing>
            </w:r>
          </w:p>
          <w:p w14:paraId="286CEE86" w14:textId="77777777" w:rsidR="008335B2" w:rsidRDefault="008335B2" w:rsidP="004D5DEA">
            <w:pPr>
              <w:rPr>
                <w:noProof/>
              </w:rPr>
            </w:pPr>
          </w:p>
          <w:p w14:paraId="024317A7" w14:textId="7AEBEC3C" w:rsidR="008335B2" w:rsidRDefault="008335B2" w:rsidP="004D5DEA">
            <w:pPr>
              <w:rPr>
                <w:noProof/>
              </w:rPr>
            </w:pPr>
            <w:r>
              <w:rPr>
                <w:noProof/>
              </w:rPr>
              <w:drawing>
                <wp:inline distT="0" distB="0" distL="0" distR="0" wp14:anchorId="47D2C53D" wp14:editId="6D02044B">
                  <wp:extent cx="7001815" cy="1294791"/>
                  <wp:effectExtent l="0" t="0" r="8890" b="63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7024086" cy="1298909"/>
                          </a:xfrm>
                          <a:prstGeom prst="rect">
                            <a:avLst/>
                          </a:prstGeom>
                        </pic:spPr>
                      </pic:pic>
                    </a:graphicData>
                  </a:graphic>
                </wp:inline>
              </w:drawing>
            </w:r>
          </w:p>
        </w:tc>
      </w:tr>
      <w:tr w:rsidR="004D5DEA" w14:paraId="546E6026" w14:textId="77777777" w:rsidTr="000671E5">
        <w:tc>
          <w:tcPr>
            <w:tcW w:w="895" w:type="dxa"/>
          </w:tcPr>
          <w:p w14:paraId="065BFD07" w14:textId="61C782BC" w:rsidR="004D5DEA" w:rsidRDefault="004D5DEA" w:rsidP="004D5DEA">
            <w:pPr>
              <w:rPr>
                <w:sz w:val="18"/>
                <w:szCs w:val="18"/>
              </w:rPr>
            </w:pPr>
            <w:r>
              <w:rPr>
                <w:sz w:val="18"/>
                <w:szCs w:val="18"/>
              </w:rPr>
              <w:t>Step 3.3</w:t>
            </w:r>
          </w:p>
        </w:tc>
        <w:tc>
          <w:tcPr>
            <w:tcW w:w="2340" w:type="dxa"/>
          </w:tcPr>
          <w:p w14:paraId="1206B310" w14:textId="115A3DA9" w:rsidR="004D5DEA" w:rsidRPr="004D5DEA" w:rsidRDefault="000264EC" w:rsidP="004D5DEA">
            <w:pPr>
              <w:rPr>
                <w:sz w:val="18"/>
                <w:szCs w:val="18"/>
              </w:rPr>
            </w:pPr>
            <w:proofErr w:type="spellStart"/>
            <w:r>
              <w:rPr>
                <w:sz w:val="18"/>
                <w:szCs w:val="18"/>
              </w:rPr>
              <w:t>AccessNow</w:t>
            </w:r>
            <w:proofErr w:type="spellEnd"/>
            <w:r>
              <w:rPr>
                <w:sz w:val="18"/>
                <w:szCs w:val="18"/>
              </w:rPr>
              <w:t xml:space="preserve"> </w:t>
            </w:r>
            <w:r w:rsidR="008335B2">
              <w:rPr>
                <w:sz w:val="18"/>
                <w:szCs w:val="18"/>
              </w:rPr>
              <w:t>wi</w:t>
            </w:r>
            <w:r>
              <w:rPr>
                <w:sz w:val="18"/>
                <w:szCs w:val="18"/>
              </w:rPr>
              <w:t>ll also</w:t>
            </w:r>
            <w:r w:rsidR="008335B2">
              <w:rPr>
                <w:sz w:val="18"/>
                <w:szCs w:val="18"/>
              </w:rPr>
              <w:t xml:space="preserve"> send an email to </w:t>
            </w:r>
            <w:r>
              <w:rPr>
                <w:sz w:val="18"/>
                <w:szCs w:val="18"/>
              </w:rPr>
              <w:t xml:space="preserve">you as </w:t>
            </w:r>
            <w:r w:rsidR="008335B2">
              <w:rPr>
                <w:sz w:val="18"/>
                <w:szCs w:val="18"/>
              </w:rPr>
              <w:t>confirm</w:t>
            </w:r>
            <w:r>
              <w:rPr>
                <w:sz w:val="18"/>
                <w:szCs w:val="18"/>
              </w:rPr>
              <w:t>ation that</w:t>
            </w:r>
            <w:r w:rsidR="008335B2">
              <w:rPr>
                <w:sz w:val="18"/>
                <w:szCs w:val="18"/>
              </w:rPr>
              <w:t xml:space="preserve"> your request has been submitted</w:t>
            </w:r>
          </w:p>
        </w:tc>
        <w:tc>
          <w:tcPr>
            <w:tcW w:w="6835" w:type="dxa"/>
          </w:tcPr>
          <w:p w14:paraId="26102529" w14:textId="0DD52AB1" w:rsidR="004D5DEA" w:rsidRDefault="008335B2" w:rsidP="004D5DEA">
            <w:pPr>
              <w:rPr>
                <w:noProof/>
              </w:rPr>
            </w:pPr>
            <w:r>
              <w:rPr>
                <w:noProof/>
              </w:rPr>
              <w:drawing>
                <wp:inline distT="0" distB="0" distL="0" distR="0" wp14:anchorId="45D38E95" wp14:editId="6011D281">
                  <wp:extent cx="4203065" cy="2610485"/>
                  <wp:effectExtent l="0" t="0" r="698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203065" cy="2610485"/>
                          </a:xfrm>
                          <a:prstGeom prst="rect">
                            <a:avLst/>
                          </a:prstGeom>
                        </pic:spPr>
                      </pic:pic>
                    </a:graphicData>
                  </a:graphic>
                </wp:inline>
              </w:drawing>
            </w:r>
          </w:p>
        </w:tc>
      </w:tr>
      <w:tr w:rsidR="004D5DEA" w14:paraId="400F26E9" w14:textId="77777777" w:rsidTr="000671E5">
        <w:tc>
          <w:tcPr>
            <w:tcW w:w="895" w:type="dxa"/>
          </w:tcPr>
          <w:p w14:paraId="310E1734" w14:textId="1F47D4D2" w:rsidR="004D5DEA" w:rsidRDefault="004D5DEA" w:rsidP="004D5DEA">
            <w:pPr>
              <w:rPr>
                <w:sz w:val="18"/>
                <w:szCs w:val="18"/>
              </w:rPr>
            </w:pPr>
            <w:r>
              <w:rPr>
                <w:sz w:val="18"/>
                <w:szCs w:val="18"/>
              </w:rPr>
              <w:lastRenderedPageBreak/>
              <w:t>Step 3.4</w:t>
            </w:r>
          </w:p>
        </w:tc>
        <w:tc>
          <w:tcPr>
            <w:tcW w:w="2340" w:type="dxa"/>
          </w:tcPr>
          <w:p w14:paraId="049CF133" w14:textId="52F933BA" w:rsidR="004D5DEA" w:rsidRPr="004D5DEA" w:rsidRDefault="008335B2" w:rsidP="004D5DEA">
            <w:pPr>
              <w:rPr>
                <w:sz w:val="18"/>
                <w:szCs w:val="18"/>
              </w:rPr>
            </w:pPr>
            <w:r>
              <w:rPr>
                <w:sz w:val="18"/>
                <w:szCs w:val="18"/>
              </w:rPr>
              <w:t>If the requester is not the</w:t>
            </w:r>
            <w:r w:rsidR="000264EC">
              <w:rPr>
                <w:sz w:val="18"/>
                <w:szCs w:val="18"/>
              </w:rPr>
              <w:t xml:space="preserve"> same person as the</w:t>
            </w:r>
            <w:r>
              <w:rPr>
                <w:sz w:val="18"/>
                <w:szCs w:val="18"/>
              </w:rPr>
              <w:t xml:space="preserve"> manager, </w:t>
            </w:r>
            <w:proofErr w:type="spellStart"/>
            <w:r w:rsidR="000264EC">
              <w:rPr>
                <w:sz w:val="18"/>
                <w:szCs w:val="18"/>
              </w:rPr>
              <w:t>AccessNow</w:t>
            </w:r>
            <w:proofErr w:type="spellEnd"/>
            <w:r>
              <w:rPr>
                <w:sz w:val="18"/>
                <w:szCs w:val="18"/>
              </w:rPr>
              <w:t xml:space="preserve"> will send an approval work item to approve the request along with an email notification</w:t>
            </w:r>
          </w:p>
        </w:tc>
        <w:tc>
          <w:tcPr>
            <w:tcW w:w="6835" w:type="dxa"/>
          </w:tcPr>
          <w:p w14:paraId="40C941E3" w14:textId="77777777" w:rsidR="004D5DEA" w:rsidRDefault="008335B2" w:rsidP="004D5DEA">
            <w:pPr>
              <w:rPr>
                <w:noProof/>
              </w:rPr>
            </w:pPr>
            <w:r>
              <w:rPr>
                <w:noProof/>
              </w:rPr>
              <w:drawing>
                <wp:inline distT="0" distB="0" distL="0" distR="0" wp14:anchorId="2395193D" wp14:editId="29F5F494">
                  <wp:extent cx="4203065" cy="2577465"/>
                  <wp:effectExtent l="0" t="0" r="698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203065" cy="2577465"/>
                          </a:xfrm>
                          <a:prstGeom prst="rect">
                            <a:avLst/>
                          </a:prstGeom>
                        </pic:spPr>
                      </pic:pic>
                    </a:graphicData>
                  </a:graphic>
                </wp:inline>
              </w:drawing>
            </w:r>
          </w:p>
          <w:p w14:paraId="69804581" w14:textId="77777777" w:rsidR="008335B2" w:rsidRDefault="008335B2" w:rsidP="004D5DEA">
            <w:pPr>
              <w:rPr>
                <w:noProof/>
              </w:rPr>
            </w:pPr>
          </w:p>
          <w:p w14:paraId="13DDD3B3" w14:textId="1FC46F81" w:rsidR="008335B2" w:rsidRDefault="008335B2" w:rsidP="004D5DEA">
            <w:pPr>
              <w:rPr>
                <w:noProof/>
              </w:rPr>
            </w:pPr>
            <w:r>
              <w:rPr>
                <w:noProof/>
              </w:rPr>
              <w:drawing>
                <wp:inline distT="0" distB="0" distL="0" distR="0" wp14:anchorId="4DF67AA9" wp14:editId="0E35844B">
                  <wp:extent cx="6377178" cy="1382573"/>
                  <wp:effectExtent l="0" t="0" r="5080" b="825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426778" cy="1393326"/>
                          </a:xfrm>
                          <a:prstGeom prst="rect">
                            <a:avLst/>
                          </a:prstGeom>
                        </pic:spPr>
                      </pic:pic>
                    </a:graphicData>
                  </a:graphic>
                </wp:inline>
              </w:drawing>
            </w:r>
          </w:p>
        </w:tc>
      </w:tr>
      <w:tr w:rsidR="004D5DEA" w14:paraId="495D538B" w14:textId="77777777" w:rsidTr="000671E5">
        <w:tc>
          <w:tcPr>
            <w:tcW w:w="895" w:type="dxa"/>
          </w:tcPr>
          <w:p w14:paraId="20548AEB" w14:textId="20E4F7BC" w:rsidR="004D5DEA" w:rsidRDefault="004D5DEA" w:rsidP="004D5DEA">
            <w:pPr>
              <w:rPr>
                <w:sz w:val="18"/>
                <w:szCs w:val="18"/>
              </w:rPr>
            </w:pPr>
            <w:r>
              <w:rPr>
                <w:sz w:val="18"/>
                <w:szCs w:val="18"/>
              </w:rPr>
              <w:t>Step 3.5</w:t>
            </w:r>
          </w:p>
        </w:tc>
        <w:tc>
          <w:tcPr>
            <w:tcW w:w="2340" w:type="dxa"/>
          </w:tcPr>
          <w:p w14:paraId="12833DE0" w14:textId="6E32E56A" w:rsidR="004D5DEA" w:rsidRDefault="008335B2" w:rsidP="004D5DEA">
            <w:pPr>
              <w:rPr>
                <w:sz w:val="18"/>
                <w:szCs w:val="18"/>
              </w:rPr>
            </w:pPr>
            <w:r>
              <w:rPr>
                <w:sz w:val="18"/>
                <w:szCs w:val="18"/>
              </w:rPr>
              <w:t xml:space="preserve">Manager Approval: </w:t>
            </w:r>
          </w:p>
          <w:p w14:paraId="3334C33A" w14:textId="4410CCF3" w:rsidR="008335B2" w:rsidRDefault="008335B2" w:rsidP="004D5DEA">
            <w:pPr>
              <w:rPr>
                <w:sz w:val="18"/>
                <w:szCs w:val="18"/>
              </w:rPr>
            </w:pPr>
            <w:r>
              <w:rPr>
                <w:sz w:val="18"/>
                <w:szCs w:val="18"/>
              </w:rPr>
              <w:t>Manager will login with his/her credentials</w:t>
            </w:r>
            <w:r w:rsidR="000264EC">
              <w:rPr>
                <w:sz w:val="18"/>
                <w:szCs w:val="18"/>
              </w:rPr>
              <w:t xml:space="preserve"> and</w:t>
            </w:r>
            <w:r>
              <w:rPr>
                <w:sz w:val="18"/>
                <w:szCs w:val="18"/>
              </w:rPr>
              <w:t xml:space="preserve"> click on Approve to approve the request and “Complete” to complete the </w:t>
            </w:r>
            <w:proofErr w:type="spellStart"/>
            <w:r>
              <w:rPr>
                <w:sz w:val="18"/>
                <w:szCs w:val="18"/>
              </w:rPr>
              <w:t>workitem</w:t>
            </w:r>
            <w:proofErr w:type="spellEnd"/>
            <w:r>
              <w:rPr>
                <w:sz w:val="18"/>
                <w:szCs w:val="18"/>
              </w:rPr>
              <w:t>.</w:t>
            </w:r>
          </w:p>
          <w:p w14:paraId="66621DC7" w14:textId="466661DB" w:rsidR="008335B2" w:rsidRPr="004D5DEA" w:rsidRDefault="008335B2" w:rsidP="004D5DEA">
            <w:pPr>
              <w:rPr>
                <w:sz w:val="18"/>
                <w:szCs w:val="18"/>
              </w:rPr>
            </w:pPr>
            <w:proofErr w:type="gramStart"/>
            <w:r>
              <w:rPr>
                <w:sz w:val="18"/>
                <w:szCs w:val="18"/>
              </w:rPr>
              <w:t>In order to</w:t>
            </w:r>
            <w:proofErr w:type="gramEnd"/>
            <w:r>
              <w:rPr>
                <w:sz w:val="18"/>
                <w:szCs w:val="18"/>
              </w:rPr>
              <w:t xml:space="preserve"> approve the request</w:t>
            </w:r>
            <w:r w:rsidR="000264EC">
              <w:rPr>
                <w:sz w:val="18"/>
                <w:szCs w:val="18"/>
              </w:rPr>
              <w:t>, however,</w:t>
            </w:r>
            <w:r>
              <w:rPr>
                <w:sz w:val="18"/>
                <w:szCs w:val="18"/>
              </w:rPr>
              <w:t xml:space="preserve"> comments are mandatory</w:t>
            </w:r>
            <w:r w:rsidR="000264EC">
              <w:rPr>
                <w:sz w:val="18"/>
                <w:szCs w:val="18"/>
              </w:rPr>
              <w:t xml:space="preserve">. </w:t>
            </w:r>
            <w:r>
              <w:rPr>
                <w:sz w:val="18"/>
                <w:szCs w:val="18"/>
              </w:rPr>
              <w:t xml:space="preserve"> </w:t>
            </w:r>
            <w:r w:rsidR="000264EC">
              <w:rPr>
                <w:sz w:val="18"/>
                <w:szCs w:val="18"/>
              </w:rPr>
              <w:t>M</w:t>
            </w:r>
            <w:r>
              <w:rPr>
                <w:sz w:val="18"/>
                <w:szCs w:val="18"/>
              </w:rPr>
              <w:t>anager can add comments by clicking the message icon on the approval item</w:t>
            </w:r>
          </w:p>
        </w:tc>
        <w:tc>
          <w:tcPr>
            <w:tcW w:w="6835" w:type="dxa"/>
          </w:tcPr>
          <w:p w14:paraId="4DD01AE4" w14:textId="77777777" w:rsidR="004D5DEA" w:rsidRDefault="008335B2" w:rsidP="004D5DEA">
            <w:pPr>
              <w:rPr>
                <w:noProof/>
              </w:rPr>
            </w:pPr>
            <w:r>
              <w:rPr>
                <w:noProof/>
              </w:rPr>
              <w:drawing>
                <wp:inline distT="0" distB="0" distL="0" distR="0" wp14:anchorId="0F190BC3" wp14:editId="36E98FFE">
                  <wp:extent cx="4237630" cy="563396"/>
                  <wp:effectExtent l="0" t="0" r="0" b="825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295795" cy="571129"/>
                          </a:xfrm>
                          <a:prstGeom prst="rect">
                            <a:avLst/>
                          </a:prstGeom>
                        </pic:spPr>
                      </pic:pic>
                    </a:graphicData>
                  </a:graphic>
                </wp:inline>
              </w:drawing>
            </w:r>
          </w:p>
          <w:p w14:paraId="7532D3FB" w14:textId="77777777" w:rsidR="008335B2" w:rsidRDefault="008335B2" w:rsidP="008335B2">
            <w:pPr>
              <w:rPr>
                <w:noProof/>
              </w:rPr>
            </w:pPr>
          </w:p>
          <w:p w14:paraId="24CC141E" w14:textId="77777777" w:rsidR="008335B2" w:rsidRDefault="008335B2" w:rsidP="008335B2">
            <w:r>
              <w:rPr>
                <w:noProof/>
              </w:rPr>
              <w:lastRenderedPageBreak/>
              <w:drawing>
                <wp:inline distT="0" distB="0" distL="0" distR="0" wp14:anchorId="6285557B" wp14:editId="302D40AD">
                  <wp:extent cx="4203065" cy="4154170"/>
                  <wp:effectExtent l="0" t="0" r="698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203065" cy="4154170"/>
                          </a:xfrm>
                          <a:prstGeom prst="rect">
                            <a:avLst/>
                          </a:prstGeom>
                        </pic:spPr>
                      </pic:pic>
                    </a:graphicData>
                  </a:graphic>
                </wp:inline>
              </w:drawing>
            </w:r>
          </w:p>
          <w:p w14:paraId="7CA2E60E" w14:textId="77777777" w:rsidR="008335B2" w:rsidRDefault="008335B2" w:rsidP="008335B2"/>
          <w:p w14:paraId="5D1D5546" w14:textId="684C3F3F" w:rsidR="008335B2" w:rsidRPr="008335B2" w:rsidRDefault="008335B2" w:rsidP="008335B2">
            <w:r>
              <w:rPr>
                <w:noProof/>
              </w:rPr>
              <w:drawing>
                <wp:inline distT="0" distB="0" distL="0" distR="0" wp14:anchorId="50233A2A" wp14:editId="727B34C5">
                  <wp:extent cx="4203065" cy="1118870"/>
                  <wp:effectExtent l="0" t="0" r="6985" b="508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203065" cy="1118870"/>
                          </a:xfrm>
                          <a:prstGeom prst="rect">
                            <a:avLst/>
                          </a:prstGeom>
                        </pic:spPr>
                      </pic:pic>
                    </a:graphicData>
                  </a:graphic>
                </wp:inline>
              </w:drawing>
            </w:r>
          </w:p>
        </w:tc>
      </w:tr>
      <w:tr w:rsidR="008335B2" w14:paraId="1DE48AF6" w14:textId="77777777" w:rsidTr="000671E5">
        <w:tc>
          <w:tcPr>
            <w:tcW w:w="895" w:type="dxa"/>
          </w:tcPr>
          <w:p w14:paraId="6F6DDE66" w14:textId="75344500" w:rsidR="008335B2" w:rsidRDefault="008335B2" w:rsidP="008335B2">
            <w:pPr>
              <w:rPr>
                <w:sz w:val="18"/>
                <w:szCs w:val="18"/>
              </w:rPr>
            </w:pPr>
            <w:r w:rsidRPr="000A7677">
              <w:rPr>
                <w:sz w:val="18"/>
                <w:szCs w:val="18"/>
              </w:rPr>
              <w:lastRenderedPageBreak/>
              <w:t>Step 3.</w:t>
            </w:r>
            <w:r>
              <w:rPr>
                <w:sz w:val="18"/>
                <w:szCs w:val="18"/>
              </w:rPr>
              <w:t>6</w:t>
            </w:r>
          </w:p>
        </w:tc>
        <w:tc>
          <w:tcPr>
            <w:tcW w:w="2340" w:type="dxa"/>
          </w:tcPr>
          <w:p w14:paraId="64F9D5A1" w14:textId="0CD079F9" w:rsidR="008335B2" w:rsidRPr="004D5DEA" w:rsidRDefault="008335B2" w:rsidP="008335B2">
            <w:pPr>
              <w:rPr>
                <w:sz w:val="18"/>
                <w:szCs w:val="18"/>
              </w:rPr>
            </w:pPr>
            <w:r>
              <w:rPr>
                <w:sz w:val="18"/>
                <w:szCs w:val="18"/>
              </w:rPr>
              <w:t xml:space="preserve">Once the manager approval is complete, respective PPL and PJF approvers will be notified along with </w:t>
            </w:r>
            <w:proofErr w:type="spellStart"/>
            <w:r>
              <w:rPr>
                <w:sz w:val="18"/>
                <w:szCs w:val="18"/>
              </w:rPr>
              <w:t>workitem</w:t>
            </w:r>
            <w:proofErr w:type="spellEnd"/>
            <w:r>
              <w:rPr>
                <w:sz w:val="18"/>
                <w:szCs w:val="18"/>
              </w:rPr>
              <w:t xml:space="preserve"> to approve the request.</w:t>
            </w:r>
          </w:p>
        </w:tc>
        <w:tc>
          <w:tcPr>
            <w:tcW w:w="6835" w:type="dxa"/>
          </w:tcPr>
          <w:p w14:paraId="04FBAFEC" w14:textId="77777777" w:rsidR="008335B2" w:rsidRDefault="008335B2" w:rsidP="008335B2">
            <w:pPr>
              <w:rPr>
                <w:noProof/>
              </w:rPr>
            </w:pPr>
            <w:r>
              <w:rPr>
                <w:noProof/>
              </w:rPr>
              <w:drawing>
                <wp:inline distT="0" distB="0" distL="0" distR="0" wp14:anchorId="1B6FD9CE" wp14:editId="2D037660">
                  <wp:extent cx="4203065" cy="665480"/>
                  <wp:effectExtent l="0" t="0" r="6985" b="127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203065" cy="665480"/>
                          </a:xfrm>
                          <a:prstGeom prst="rect">
                            <a:avLst/>
                          </a:prstGeom>
                        </pic:spPr>
                      </pic:pic>
                    </a:graphicData>
                  </a:graphic>
                </wp:inline>
              </w:drawing>
            </w:r>
          </w:p>
          <w:p w14:paraId="6B8C9E82" w14:textId="77777777" w:rsidR="008335B2" w:rsidRDefault="008335B2" w:rsidP="008335B2">
            <w:pPr>
              <w:rPr>
                <w:noProof/>
              </w:rPr>
            </w:pPr>
          </w:p>
          <w:p w14:paraId="5F8574F4" w14:textId="0BFA5360" w:rsidR="008335B2" w:rsidRDefault="008335B2" w:rsidP="008335B2">
            <w:pPr>
              <w:rPr>
                <w:noProof/>
              </w:rPr>
            </w:pPr>
            <w:r>
              <w:rPr>
                <w:noProof/>
              </w:rPr>
              <w:lastRenderedPageBreak/>
              <w:drawing>
                <wp:inline distT="0" distB="0" distL="0" distR="0" wp14:anchorId="1D5D3077" wp14:editId="1B190D9D">
                  <wp:extent cx="4203065" cy="2680335"/>
                  <wp:effectExtent l="0" t="0" r="6985" b="571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203065" cy="2680335"/>
                          </a:xfrm>
                          <a:prstGeom prst="rect">
                            <a:avLst/>
                          </a:prstGeom>
                        </pic:spPr>
                      </pic:pic>
                    </a:graphicData>
                  </a:graphic>
                </wp:inline>
              </w:drawing>
            </w:r>
          </w:p>
        </w:tc>
      </w:tr>
      <w:tr w:rsidR="008335B2" w14:paraId="1D810144" w14:textId="77777777" w:rsidTr="000671E5">
        <w:tc>
          <w:tcPr>
            <w:tcW w:w="895" w:type="dxa"/>
          </w:tcPr>
          <w:p w14:paraId="5A9893C6" w14:textId="753BC476" w:rsidR="008335B2" w:rsidRDefault="008335B2" w:rsidP="008335B2">
            <w:pPr>
              <w:rPr>
                <w:sz w:val="18"/>
                <w:szCs w:val="18"/>
              </w:rPr>
            </w:pPr>
            <w:r w:rsidRPr="000A7677">
              <w:rPr>
                <w:sz w:val="18"/>
                <w:szCs w:val="18"/>
              </w:rPr>
              <w:lastRenderedPageBreak/>
              <w:t>Step 3.</w:t>
            </w:r>
            <w:r>
              <w:rPr>
                <w:sz w:val="18"/>
                <w:szCs w:val="18"/>
              </w:rPr>
              <w:t>7</w:t>
            </w:r>
          </w:p>
        </w:tc>
        <w:tc>
          <w:tcPr>
            <w:tcW w:w="2340" w:type="dxa"/>
          </w:tcPr>
          <w:p w14:paraId="2A69F3C7" w14:textId="64B88363" w:rsidR="008335B2" w:rsidRPr="004D5DEA" w:rsidRDefault="008335B2" w:rsidP="008335B2">
            <w:pPr>
              <w:rPr>
                <w:sz w:val="18"/>
                <w:szCs w:val="18"/>
              </w:rPr>
            </w:pPr>
            <w:r>
              <w:rPr>
                <w:sz w:val="18"/>
                <w:szCs w:val="18"/>
              </w:rPr>
              <w:t>PPL and PJF approvers can login and approver the request same as manager.</w:t>
            </w:r>
          </w:p>
        </w:tc>
        <w:tc>
          <w:tcPr>
            <w:tcW w:w="6835" w:type="dxa"/>
          </w:tcPr>
          <w:p w14:paraId="3DB9D72F" w14:textId="621090F0" w:rsidR="008335B2" w:rsidRDefault="008335B2" w:rsidP="008335B2">
            <w:pPr>
              <w:rPr>
                <w:noProof/>
              </w:rPr>
            </w:pPr>
            <w:r>
              <w:rPr>
                <w:noProof/>
              </w:rPr>
              <w:drawing>
                <wp:inline distT="0" distB="0" distL="0" distR="0" wp14:anchorId="30953389" wp14:editId="66E6DB45">
                  <wp:extent cx="4203065" cy="717550"/>
                  <wp:effectExtent l="0" t="0" r="6985" b="635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203065" cy="717550"/>
                          </a:xfrm>
                          <a:prstGeom prst="rect">
                            <a:avLst/>
                          </a:prstGeom>
                        </pic:spPr>
                      </pic:pic>
                    </a:graphicData>
                  </a:graphic>
                </wp:inline>
              </w:drawing>
            </w:r>
          </w:p>
        </w:tc>
      </w:tr>
      <w:tr w:rsidR="008335B2" w14:paraId="772E6752" w14:textId="77777777" w:rsidTr="000671E5">
        <w:tc>
          <w:tcPr>
            <w:tcW w:w="895" w:type="dxa"/>
          </w:tcPr>
          <w:p w14:paraId="791A4359" w14:textId="6A18038F" w:rsidR="008335B2" w:rsidRDefault="008335B2" w:rsidP="008335B2">
            <w:pPr>
              <w:rPr>
                <w:sz w:val="18"/>
                <w:szCs w:val="18"/>
              </w:rPr>
            </w:pPr>
            <w:r w:rsidRPr="000A7677">
              <w:rPr>
                <w:sz w:val="18"/>
                <w:szCs w:val="18"/>
              </w:rPr>
              <w:t>Step 3.</w:t>
            </w:r>
            <w:r>
              <w:rPr>
                <w:sz w:val="18"/>
                <w:szCs w:val="18"/>
              </w:rPr>
              <w:t>8</w:t>
            </w:r>
          </w:p>
        </w:tc>
        <w:tc>
          <w:tcPr>
            <w:tcW w:w="2340" w:type="dxa"/>
          </w:tcPr>
          <w:p w14:paraId="7F96AFA1" w14:textId="3D1FC46E" w:rsidR="008335B2" w:rsidRPr="004D5DEA" w:rsidRDefault="008335B2" w:rsidP="008335B2">
            <w:pPr>
              <w:rPr>
                <w:sz w:val="18"/>
                <w:szCs w:val="18"/>
              </w:rPr>
            </w:pPr>
            <w:r>
              <w:rPr>
                <w:sz w:val="18"/>
                <w:szCs w:val="18"/>
              </w:rPr>
              <w:t>Once all the requests are completed requester will be notified with an email of completion of request. Additionally, you can view the ServiceNow ticket in the access request.</w:t>
            </w:r>
            <w:r>
              <w:rPr>
                <w:noProof/>
              </w:rPr>
              <w:t xml:space="preserve"> </w:t>
            </w:r>
          </w:p>
        </w:tc>
        <w:tc>
          <w:tcPr>
            <w:tcW w:w="6835" w:type="dxa"/>
          </w:tcPr>
          <w:p w14:paraId="433220DD" w14:textId="16BCF971" w:rsidR="008335B2" w:rsidRDefault="008335B2" w:rsidP="008335B2">
            <w:pPr>
              <w:rPr>
                <w:noProof/>
              </w:rPr>
            </w:pPr>
            <w:r>
              <w:rPr>
                <w:noProof/>
              </w:rPr>
              <w:drawing>
                <wp:inline distT="0" distB="0" distL="0" distR="0" wp14:anchorId="50C27FFA" wp14:editId="7FA075B1">
                  <wp:extent cx="4203065" cy="1972310"/>
                  <wp:effectExtent l="0" t="0" r="6985" b="889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203065" cy="1972310"/>
                          </a:xfrm>
                          <a:prstGeom prst="rect">
                            <a:avLst/>
                          </a:prstGeom>
                        </pic:spPr>
                      </pic:pic>
                    </a:graphicData>
                  </a:graphic>
                </wp:inline>
              </w:drawing>
            </w:r>
          </w:p>
          <w:p w14:paraId="73C8FBB0" w14:textId="061FF2F2" w:rsidR="008335B2" w:rsidRDefault="008335B2" w:rsidP="008335B2">
            <w:pPr>
              <w:rPr>
                <w:noProof/>
              </w:rPr>
            </w:pPr>
          </w:p>
          <w:p w14:paraId="52DCAEE5" w14:textId="12B7E0B8" w:rsidR="008335B2" w:rsidRDefault="008335B2" w:rsidP="008335B2">
            <w:pPr>
              <w:rPr>
                <w:noProof/>
              </w:rPr>
            </w:pPr>
            <w:r>
              <w:rPr>
                <w:noProof/>
              </w:rPr>
              <mc:AlternateContent>
                <mc:Choice Requires="wps">
                  <w:drawing>
                    <wp:anchor distT="0" distB="0" distL="114300" distR="114300" simplePos="0" relativeHeight="251888669" behindDoc="0" locked="0" layoutInCell="1" allowOverlap="1" wp14:anchorId="582FDE16" wp14:editId="21C2C2FA">
                      <wp:simplePos x="0" y="0"/>
                      <wp:positionH relativeFrom="column">
                        <wp:posOffset>2408489</wp:posOffset>
                      </wp:positionH>
                      <wp:positionV relativeFrom="paragraph">
                        <wp:posOffset>1406193</wp:posOffset>
                      </wp:positionV>
                      <wp:extent cx="450376" cy="136478"/>
                      <wp:effectExtent l="0" t="0" r="26035" b="16510"/>
                      <wp:wrapNone/>
                      <wp:docPr id="63" name="Rectangle 63"/>
                      <wp:cNvGraphicFramePr/>
                      <a:graphic xmlns:a="http://schemas.openxmlformats.org/drawingml/2006/main">
                        <a:graphicData uri="http://schemas.microsoft.com/office/word/2010/wordprocessingShape">
                          <wps:wsp>
                            <wps:cNvSpPr/>
                            <wps:spPr>
                              <a:xfrm>
                                <a:off x="0" y="0"/>
                                <a:ext cx="450376" cy="136478"/>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16A47D" id="Rectangle 63" o:spid="_x0000_s1026" style="position:absolute;margin-left:189.65pt;margin-top:110.7pt;width:35.45pt;height:10.75pt;z-index:2518886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" filled="f" strokecolor="red" strokeweight="1pt"/>
                  </w:pict>
                </mc:Fallback>
              </mc:AlternateContent>
            </w:r>
            <w:r>
              <w:rPr>
                <w:noProof/>
              </w:rPr>
              <w:drawing>
                <wp:inline distT="0" distB="0" distL="0" distR="0" wp14:anchorId="59D0120A" wp14:editId="1E50F515">
                  <wp:extent cx="4203065" cy="2035175"/>
                  <wp:effectExtent l="0" t="0" r="6985" b="317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203065" cy="2035175"/>
                          </a:xfrm>
                          <a:prstGeom prst="rect">
                            <a:avLst/>
                          </a:prstGeom>
                        </pic:spPr>
                      </pic:pic>
                    </a:graphicData>
                  </a:graphic>
                </wp:inline>
              </w:drawing>
            </w:r>
          </w:p>
        </w:tc>
      </w:tr>
    </w:tbl>
    <w:p w14:paraId="259FF94C" w14:textId="0DE3E6CC" w:rsidR="008F6BC1" w:rsidRDefault="008F6BC1"/>
    <w:p w14:paraId="37C59AB0" w14:textId="721A128C" w:rsidR="008B2078" w:rsidRPr="00997BA0" w:rsidRDefault="00EC0367" w:rsidP="00243D72">
      <w:pPr>
        <w:pStyle w:val="Heading1"/>
        <w:spacing w:line="256" w:lineRule="auto"/>
        <w:rPr>
          <w:b/>
          <w:bCs/>
          <w:sz w:val="28"/>
          <w:szCs w:val="28"/>
        </w:rPr>
      </w:pPr>
      <w:bookmarkStart w:id="7" w:name="_AccessNow_Support_Resources"/>
      <w:bookmarkStart w:id="8" w:name="_AccessNow_Support_Resources_1"/>
      <w:bookmarkStart w:id="9" w:name="_Toc72850749"/>
      <w:bookmarkEnd w:id="7"/>
      <w:bookmarkEnd w:id="8"/>
      <w:proofErr w:type="spellStart"/>
      <w:r>
        <w:rPr>
          <w:b/>
          <w:bCs/>
          <w:sz w:val="28"/>
          <w:szCs w:val="28"/>
        </w:rPr>
        <w:lastRenderedPageBreak/>
        <w:t>A</w:t>
      </w:r>
      <w:r w:rsidR="008B2078" w:rsidRPr="00997BA0">
        <w:rPr>
          <w:b/>
          <w:bCs/>
          <w:sz w:val="28"/>
          <w:szCs w:val="28"/>
        </w:rPr>
        <w:t>ccess</w:t>
      </w:r>
      <w:r w:rsidR="00243D72" w:rsidRPr="00997BA0">
        <w:rPr>
          <w:b/>
          <w:bCs/>
          <w:sz w:val="28"/>
          <w:szCs w:val="28"/>
        </w:rPr>
        <w:t>Now</w:t>
      </w:r>
      <w:proofErr w:type="spellEnd"/>
      <w:r w:rsidR="00243D72" w:rsidRPr="00997BA0">
        <w:rPr>
          <w:b/>
          <w:bCs/>
          <w:sz w:val="28"/>
          <w:szCs w:val="28"/>
        </w:rPr>
        <w:t xml:space="preserve"> Support </w:t>
      </w:r>
      <w:r w:rsidR="008B2078" w:rsidRPr="00997BA0">
        <w:rPr>
          <w:b/>
          <w:bCs/>
          <w:sz w:val="28"/>
          <w:szCs w:val="28"/>
        </w:rPr>
        <w:t>Resources</w:t>
      </w:r>
      <w:bookmarkEnd w:id="9"/>
    </w:p>
    <w:p w14:paraId="448592E8" w14:textId="77777777" w:rsidR="00EC0367" w:rsidRDefault="00EC0367" w:rsidP="008A1013">
      <w:pPr>
        <w:spacing w:line="256" w:lineRule="auto"/>
        <w:ind w:left="1080"/>
      </w:pPr>
    </w:p>
    <w:p w14:paraId="4F2FF101" w14:textId="6D467F11" w:rsidR="008A1013" w:rsidRPr="00BF4EDD" w:rsidRDefault="006D657B" w:rsidP="008A1013">
      <w:pPr>
        <w:spacing w:line="256" w:lineRule="auto"/>
        <w:ind w:left="1080"/>
        <w:rPr>
          <w:sz w:val="20"/>
          <w:szCs w:val="20"/>
          <w:lang w:val="en-IN"/>
        </w:rPr>
      </w:pPr>
      <w:hyperlink r:id="rId51" w:history="1">
        <w:proofErr w:type="spellStart"/>
        <w:r w:rsidR="008A1013" w:rsidRPr="00BF4EDD">
          <w:rPr>
            <w:rStyle w:val="Hyperlink"/>
            <w:sz w:val="20"/>
            <w:szCs w:val="20"/>
            <w:lang w:val="en-IN"/>
          </w:rPr>
          <w:t>AccessNow</w:t>
        </w:r>
        <w:proofErr w:type="spellEnd"/>
        <w:r w:rsidR="008A1013" w:rsidRPr="00BF4EDD">
          <w:rPr>
            <w:rStyle w:val="Hyperlink"/>
            <w:sz w:val="20"/>
            <w:szCs w:val="20"/>
            <w:lang w:val="en-IN"/>
          </w:rPr>
          <w:t xml:space="preserve"> Resource Page</w:t>
        </w:r>
      </w:hyperlink>
    </w:p>
    <w:p w14:paraId="7D3D8ABA" w14:textId="77777777" w:rsidR="008A1013" w:rsidRDefault="008A1013" w:rsidP="008A1013">
      <w:pPr>
        <w:numPr>
          <w:ilvl w:val="1"/>
          <w:numId w:val="1"/>
        </w:numPr>
        <w:spacing w:line="256" w:lineRule="auto"/>
        <w:rPr>
          <w:sz w:val="20"/>
          <w:szCs w:val="20"/>
          <w:lang w:val="en-IN"/>
        </w:rPr>
      </w:pPr>
      <w:r>
        <w:rPr>
          <w:sz w:val="20"/>
          <w:szCs w:val="20"/>
        </w:rPr>
        <w:t xml:space="preserve">For training, view the </w:t>
      </w:r>
      <w:proofErr w:type="gramStart"/>
      <w:r>
        <w:rPr>
          <w:sz w:val="20"/>
          <w:szCs w:val="20"/>
        </w:rPr>
        <w:t>right hand</w:t>
      </w:r>
      <w:proofErr w:type="gramEnd"/>
      <w:r>
        <w:rPr>
          <w:sz w:val="20"/>
          <w:szCs w:val="20"/>
        </w:rPr>
        <w:t xml:space="preserve"> column under the section </w:t>
      </w:r>
      <w:proofErr w:type="spellStart"/>
      <w:r w:rsidRPr="00A9564E">
        <w:rPr>
          <w:b/>
          <w:bCs/>
          <w:sz w:val="20"/>
          <w:szCs w:val="20"/>
        </w:rPr>
        <w:t>AccessNow</w:t>
      </w:r>
      <w:proofErr w:type="spellEnd"/>
      <w:r w:rsidRPr="00A9564E">
        <w:rPr>
          <w:b/>
          <w:bCs/>
          <w:sz w:val="20"/>
          <w:szCs w:val="20"/>
        </w:rPr>
        <w:t xml:space="preserve"> Training</w:t>
      </w:r>
      <w:r>
        <w:rPr>
          <w:b/>
          <w:bCs/>
          <w:sz w:val="20"/>
          <w:szCs w:val="20"/>
        </w:rPr>
        <w:t xml:space="preserve"> – Video Training</w:t>
      </w:r>
      <w:r>
        <w:rPr>
          <w:sz w:val="20"/>
          <w:szCs w:val="20"/>
        </w:rPr>
        <w:t xml:space="preserve">; click on the desired training video. </w:t>
      </w:r>
    </w:p>
    <w:p w14:paraId="3CFFF9D5" w14:textId="77777777" w:rsidR="008A1013" w:rsidRPr="00EB29CB" w:rsidRDefault="008A1013" w:rsidP="008A1013">
      <w:pPr>
        <w:numPr>
          <w:ilvl w:val="1"/>
          <w:numId w:val="1"/>
        </w:numPr>
        <w:spacing w:line="256" w:lineRule="auto"/>
        <w:rPr>
          <w:sz w:val="20"/>
          <w:szCs w:val="20"/>
          <w:lang w:val="en-IN"/>
        </w:rPr>
      </w:pPr>
      <w:r>
        <w:rPr>
          <w:sz w:val="20"/>
          <w:szCs w:val="20"/>
          <w:lang w:val="en-IN"/>
        </w:rPr>
        <w:t xml:space="preserve">For job aids, </w:t>
      </w:r>
      <w:r>
        <w:rPr>
          <w:sz w:val="20"/>
          <w:szCs w:val="20"/>
        </w:rPr>
        <w:t xml:space="preserve">view the right-hand column under the section </w:t>
      </w:r>
      <w:proofErr w:type="spellStart"/>
      <w:r w:rsidRPr="00A9564E">
        <w:rPr>
          <w:b/>
          <w:bCs/>
          <w:sz w:val="20"/>
          <w:szCs w:val="20"/>
        </w:rPr>
        <w:t>AccessNow</w:t>
      </w:r>
      <w:proofErr w:type="spellEnd"/>
      <w:r w:rsidRPr="00A9564E">
        <w:rPr>
          <w:b/>
          <w:bCs/>
          <w:sz w:val="20"/>
          <w:szCs w:val="20"/>
        </w:rPr>
        <w:t xml:space="preserve"> Training</w:t>
      </w:r>
      <w:r>
        <w:rPr>
          <w:b/>
          <w:bCs/>
          <w:sz w:val="20"/>
          <w:szCs w:val="20"/>
        </w:rPr>
        <w:t xml:space="preserve"> – Job Aids</w:t>
      </w:r>
      <w:r>
        <w:rPr>
          <w:sz w:val="20"/>
          <w:szCs w:val="20"/>
        </w:rPr>
        <w:t xml:space="preserve">; click on the desired job aid. </w:t>
      </w:r>
    </w:p>
    <w:p w14:paraId="43202863" w14:textId="77777777" w:rsidR="008A1013" w:rsidRPr="00893CCF" w:rsidRDefault="008A1013" w:rsidP="008A1013">
      <w:pPr>
        <w:numPr>
          <w:ilvl w:val="1"/>
          <w:numId w:val="1"/>
        </w:numPr>
        <w:spacing w:line="256" w:lineRule="auto"/>
        <w:rPr>
          <w:sz w:val="20"/>
          <w:szCs w:val="20"/>
          <w:lang w:val="en-IN"/>
        </w:rPr>
      </w:pPr>
      <w:r>
        <w:rPr>
          <w:sz w:val="20"/>
          <w:szCs w:val="20"/>
        </w:rPr>
        <w:t xml:space="preserve">For frequently asked questions, click </w:t>
      </w:r>
      <w:hyperlink r:id="rId52" w:history="1">
        <w:r w:rsidRPr="00EB29CB">
          <w:rPr>
            <w:rStyle w:val="Hyperlink"/>
            <w:sz w:val="20"/>
            <w:szCs w:val="20"/>
          </w:rPr>
          <w:t>here</w:t>
        </w:r>
      </w:hyperlink>
      <w:r>
        <w:rPr>
          <w:sz w:val="20"/>
          <w:szCs w:val="20"/>
        </w:rPr>
        <w:t xml:space="preserve">. </w:t>
      </w:r>
    </w:p>
    <w:p w14:paraId="43BA26CC" w14:textId="77777777" w:rsidR="008A1013" w:rsidRPr="00893CCF" w:rsidRDefault="008A1013" w:rsidP="008A1013">
      <w:pPr>
        <w:spacing w:line="256" w:lineRule="auto"/>
        <w:ind w:left="1080"/>
        <w:rPr>
          <w:sz w:val="20"/>
          <w:szCs w:val="20"/>
          <w:lang w:val="en-IN"/>
        </w:rPr>
      </w:pPr>
      <w:r>
        <w:rPr>
          <w:sz w:val="20"/>
          <w:szCs w:val="20"/>
          <w:lang w:val="en-IN"/>
        </w:rPr>
        <w:t xml:space="preserve">For questions or concerns, please contact </w:t>
      </w:r>
      <w:hyperlink r:id="rId53" w:tgtFrame="_blank" w:history="1">
        <w:r w:rsidRPr="00893CCF">
          <w:rPr>
            <w:rStyle w:val="Hyperlink"/>
            <w:sz w:val="20"/>
            <w:szCs w:val="20"/>
          </w:rPr>
          <w:t>AccessNow-Support@kp.org</w:t>
        </w:r>
      </w:hyperlink>
    </w:p>
    <w:p w14:paraId="39F12553" w14:textId="000221A3" w:rsidR="00630DA1" w:rsidRDefault="00997BA0" w:rsidP="00997BA0">
      <w:pPr>
        <w:pStyle w:val="Heading1"/>
        <w:spacing w:line="256" w:lineRule="auto"/>
        <w:rPr>
          <w:b/>
          <w:bCs/>
          <w:sz w:val="28"/>
          <w:szCs w:val="28"/>
        </w:rPr>
      </w:pPr>
      <w:bookmarkStart w:id="10" w:name="_Defining_Common_Terms"/>
      <w:bookmarkEnd w:id="10"/>
      <w:r>
        <w:rPr>
          <w:b/>
          <w:bCs/>
          <w:sz w:val="28"/>
          <w:szCs w:val="28"/>
        </w:rPr>
        <w:t>Defining Common Terms</w:t>
      </w:r>
    </w:p>
    <w:p w14:paraId="61D933B1" w14:textId="77777777" w:rsidR="00997BA0" w:rsidRPr="00997BA0" w:rsidRDefault="00997BA0" w:rsidP="00997BA0"/>
    <w:tbl>
      <w:tblPr>
        <w:tblStyle w:val="TableGrid"/>
        <w:tblW w:w="10206"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20" w:firstRow="1" w:lastRow="0" w:firstColumn="0" w:lastColumn="0" w:noHBand="0" w:noVBand="1"/>
      </w:tblPr>
      <w:tblGrid>
        <w:gridCol w:w="1560"/>
        <w:gridCol w:w="8646"/>
      </w:tblGrid>
      <w:tr w:rsidR="00630DA1" w:rsidRPr="00997BA0" w14:paraId="2C18A026" w14:textId="77777777" w:rsidTr="00B12A93">
        <w:trPr>
          <w:trHeight w:val="666"/>
        </w:trPr>
        <w:tc>
          <w:tcPr>
            <w:tcW w:w="1560" w:type="dxa"/>
            <w:hideMark/>
          </w:tcPr>
          <w:p w14:paraId="1C638B69" w14:textId="77777777" w:rsidR="00630DA1" w:rsidRPr="00997BA0" w:rsidRDefault="00630DA1" w:rsidP="00E55F27">
            <w:pPr>
              <w:spacing w:after="160" w:line="259" w:lineRule="auto"/>
              <w:rPr>
                <w:b/>
                <w:bCs/>
                <w:sz w:val="20"/>
                <w:szCs w:val="20"/>
              </w:rPr>
            </w:pPr>
            <w:proofErr w:type="spellStart"/>
            <w:r w:rsidRPr="00997BA0">
              <w:rPr>
                <w:b/>
                <w:bCs/>
                <w:sz w:val="20"/>
                <w:szCs w:val="20"/>
              </w:rPr>
              <w:t>AccessNow</w:t>
            </w:r>
            <w:proofErr w:type="spellEnd"/>
          </w:p>
        </w:tc>
        <w:tc>
          <w:tcPr>
            <w:tcW w:w="8646" w:type="dxa"/>
            <w:hideMark/>
          </w:tcPr>
          <w:p w14:paraId="31E7FE6E" w14:textId="46A945CC" w:rsidR="00630DA1" w:rsidRPr="00997BA0" w:rsidRDefault="00630DA1" w:rsidP="00E55F27">
            <w:pPr>
              <w:spacing w:after="160" w:line="259" w:lineRule="auto"/>
              <w:rPr>
                <w:sz w:val="20"/>
                <w:szCs w:val="20"/>
              </w:rPr>
            </w:pPr>
            <w:r w:rsidRPr="00997BA0">
              <w:rPr>
                <w:sz w:val="20"/>
                <w:szCs w:val="20"/>
              </w:rPr>
              <w:t>A new, centralized Identity and Access Management platform based on a market leading solution</w:t>
            </w:r>
            <w:r w:rsidRPr="00BB4A96">
              <w:rPr>
                <w:sz w:val="20"/>
                <w:szCs w:val="20"/>
              </w:rPr>
              <w:t>.</w:t>
            </w:r>
            <w:r w:rsidRPr="00997BA0">
              <w:rPr>
                <w:sz w:val="20"/>
                <w:szCs w:val="20"/>
              </w:rPr>
              <w:t xml:space="preserve">  </w:t>
            </w:r>
            <w:r w:rsidR="00BB4A96">
              <w:rPr>
                <w:sz w:val="20"/>
                <w:szCs w:val="20"/>
              </w:rPr>
              <w:t>It</w:t>
            </w:r>
            <w:r w:rsidR="00BB4A96" w:rsidRPr="00997BA0">
              <w:rPr>
                <w:sz w:val="20"/>
                <w:szCs w:val="20"/>
              </w:rPr>
              <w:t xml:space="preserve"> </w:t>
            </w:r>
            <w:r w:rsidRPr="00997BA0">
              <w:rPr>
                <w:sz w:val="20"/>
                <w:szCs w:val="20"/>
              </w:rPr>
              <w:t xml:space="preserve">will serve as an entry-point for certifiers to complete access </w:t>
            </w:r>
            <w:r w:rsidR="00BB4A96">
              <w:rPr>
                <w:sz w:val="20"/>
                <w:szCs w:val="20"/>
              </w:rPr>
              <w:t>requests</w:t>
            </w:r>
            <w:r w:rsidRPr="00997BA0">
              <w:rPr>
                <w:sz w:val="20"/>
                <w:szCs w:val="20"/>
              </w:rPr>
              <w:t>.</w:t>
            </w:r>
          </w:p>
        </w:tc>
      </w:tr>
      <w:tr w:rsidR="00630DA1" w:rsidRPr="00997BA0" w14:paraId="2905583A" w14:textId="77777777" w:rsidTr="00B12A93">
        <w:trPr>
          <w:trHeight w:val="666"/>
        </w:trPr>
        <w:tc>
          <w:tcPr>
            <w:tcW w:w="1560" w:type="dxa"/>
            <w:hideMark/>
          </w:tcPr>
          <w:p w14:paraId="1FABC777" w14:textId="77777777" w:rsidR="00630DA1" w:rsidRPr="00997BA0" w:rsidRDefault="00630DA1" w:rsidP="00E55F27">
            <w:pPr>
              <w:spacing w:after="160" w:line="259" w:lineRule="auto"/>
              <w:rPr>
                <w:sz w:val="20"/>
                <w:szCs w:val="20"/>
              </w:rPr>
            </w:pPr>
            <w:proofErr w:type="spellStart"/>
            <w:r w:rsidRPr="00997BA0">
              <w:rPr>
                <w:b/>
                <w:bCs/>
                <w:sz w:val="20"/>
                <w:szCs w:val="20"/>
              </w:rPr>
              <w:t>AccessNow</w:t>
            </w:r>
            <w:proofErr w:type="spellEnd"/>
            <w:r w:rsidRPr="00997BA0">
              <w:rPr>
                <w:b/>
                <w:bCs/>
                <w:sz w:val="20"/>
                <w:szCs w:val="20"/>
              </w:rPr>
              <w:t xml:space="preserve"> Account</w:t>
            </w:r>
          </w:p>
        </w:tc>
        <w:tc>
          <w:tcPr>
            <w:tcW w:w="8646" w:type="dxa"/>
            <w:hideMark/>
          </w:tcPr>
          <w:p w14:paraId="1C0FE65E" w14:textId="77777777" w:rsidR="00630DA1" w:rsidRPr="00997BA0" w:rsidRDefault="00630DA1" w:rsidP="00E55F27">
            <w:pPr>
              <w:spacing w:after="160" w:line="259" w:lineRule="auto"/>
              <w:rPr>
                <w:sz w:val="20"/>
                <w:szCs w:val="20"/>
              </w:rPr>
            </w:pPr>
            <w:r w:rsidRPr="00997BA0">
              <w:rPr>
                <w:sz w:val="20"/>
                <w:szCs w:val="20"/>
              </w:rPr>
              <w:t>An account that can be associated with a specific user’s KP login ID. The account will include hierarchy, job title, and other information when being reviewed.</w:t>
            </w:r>
          </w:p>
        </w:tc>
      </w:tr>
    </w:tbl>
    <w:p w14:paraId="27320FEE" w14:textId="77777777" w:rsidR="00E55F27" w:rsidRDefault="00E55F27"/>
    <w:sectPr w:rsidR="00E55F27" w:rsidSect="003478C2">
      <w:headerReference w:type="even" r:id="rId54"/>
      <w:headerReference w:type="default" r:id="rId55"/>
      <w:footerReference w:type="even" r:id="rId56"/>
      <w:footerReference w:type="default" r:id="rId57"/>
      <w:headerReference w:type="first" r:id="rId58"/>
      <w:footerReference w:type="first" r:id="rId59"/>
      <w:pgSz w:w="12240" w:h="15840"/>
      <w:pgMar w:top="1440" w:right="1080" w:bottom="1440" w:left="1080" w:header="432" w:footer="576"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0D2D0" w14:textId="77777777" w:rsidR="006D657B" w:rsidRDefault="006D657B" w:rsidP="004452D4">
      <w:pPr>
        <w:spacing w:after="0" w:line="240" w:lineRule="auto"/>
      </w:pPr>
      <w:r>
        <w:separator/>
      </w:r>
    </w:p>
  </w:endnote>
  <w:endnote w:type="continuationSeparator" w:id="0">
    <w:p w14:paraId="17401456" w14:textId="77777777" w:rsidR="006D657B" w:rsidRDefault="006D657B" w:rsidP="004452D4">
      <w:pPr>
        <w:spacing w:after="0" w:line="240" w:lineRule="auto"/>
      </w:pPr>
      <w:r>
        <w:continuationSeparator/>
      </w:r>
    </w:p>
  </w:endnote>
  <w:endnote w:type="continuationNotice" w:id="1">
    <w:p w14:paraId="3BF6B494" w14:textId="77777777" w:rsidR="006D657B" w:rsidRDefault="006D65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venir Medium">
    <w:altName w:val="Calibri"/>
    <w:charset w:val="00"/>
    <w:family w:val="auto"/>
    <w:pitch w:val="variable"/>
    <w:sig w:usb0="800000AF" w:usb1="5000204A" w:usb2="00000000" w:usb3="00000000" w:csb0="0000009B" w:csb1="00000000"/>
  </w:font>
  <w:font w:name="Avenir Heavy">
    <w:altName w:val="Calibri"/>
    <w:charset w:val="00"/>
    <w:family w:val="swiss"/>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A9ADB" w14:textId="77777777" w:rsidR="000C09D6" w:rsidRDefault="000C09D6" w:rsidP="00F6318C">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D37888" w14:textId="77777777" w:rsidR="000C09D6" w:rsidRDefault="000C09D6" w:rsidP="00F6318C">
    <w:pPr>
      <w:pStyle w:val="Footer"/>
      <w:framePr w:wrap="none"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65C3E35A" w14:textId="77777777" w:rsidR="000C09D6" w:rsidRDefault="000C09D6" w:rsidP="004452D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10FE4" w14:textId="77777777" w:rsidR="000C09D6" w:rsidRDefault="000C09D6" w:rsidP="00434A62">
    <w:pPr>
      <w:pStyle w:val="Footer"/>
      <w:ind w:right="360"/>
      <w:rPr>
        <w:rFonts w:ascii="Avenir Medium" w:hAnsi="Avenir Medium"/>
        <w:color w:val="595959" w:themeColor="text1" w:themeTint="A6"/>
        <w:sz w:val="18"/>
        <w:szCs w:val="18"/>
      </w:rPr>
    </w:pPr>
  </w:p>
  <w:p w14:paraId="519EF14F" w14:textId="16C093C6" w:rsidR="000C09D6" w:rsidRPr="00BC4EF1" w:rsidRDefault="000C09D6" w:rsidP="005F1EBD">
    <w:pPr>
      <w:pStyle w:val="Footer"/>
      <w:ind w:right="360"/>
      <w:rPr>
        <w:rFonts w:ascii="Avenir Medium" w:hAnsi="Avenir Medium"/>
        <w:color w:val="595959" w:themeColor="text1" w:themeTint="A6"/>
        <w:sz w:val="18"/>
        <w:szCs w:val="18"/>
      </w:rPr>
    </w:pPr>
    <w:r w:rsidRPr="008F67E8">
      <w:rPr>
        <w:rFonts w:ascii="Avenir Heavy" w:hAnsi="Avenir Heavy"/>
        <w:b/>
        <w:color w:val="595959" w:themeColor="text1" w:themeTint="A6"/>
        <w:sz w:val="18"/>
        <w:szCs w:val="18"/>
      </w:rPr>
      <w:ptab w:relativeTo="margin" w:alignment="center" w:leader="none"/>
    </w:r>
    <w:r w:rsidRPr="008F67E8">
      <w:rPr>
        <w:rFonts w:ascii="Avenir Heavy" w:hAnsi="Avenir Heavy"/>
        <w:b/>
        <w:color w:val="595959" w:themeColor="text1" w:themeTint="A6"/>
        <w:sz w:val="18"/>
        <w:szCs w:val="18"/>
      </w:rPr>
      <w:t>TECHNOLOGY RISK OFFICE</w:t>
    </w:r>
    <w:r>
      <w:rPr>
        <w:rFonts w:ascii="Avenir Medium" w:hAnsi="Avenir Medium"/>
        <w:color w:val="595959" w:themeColor="text1" w:themeTint="A6"/>
        <w:sz w:val="18"/>
        <w:szCs w:val="18"/>
      </w:rPr>
      <w:t xml:space="preserve"> | Identity &amp; Access Management</w:t>
    </w:r>
  </w:p>
  <w:p w14:paraId="260DEF6D" w14:textId="4CA8615E" w:rsidR="000C09D6" w:rsidRPr="00BC4EF1" w:rsidRDefault="000C09D6" w:rsidP="00B91505">
    <w:pPr>
      <w:pStyle w:val="Footer"/>
      <w:ind w:right="360"/>
      <w:rPr>
        <w:rFonts w:ascii="Avenir Medium" w:hAnsi="Avenir Medium"/>
        <w:color w:val="595959" w:themeColor="text1" w:themeTint="A6"/>
        <w:sz w:val="18"/>
        <w:szCs w:val="18"/>
      </w:rPr>
    </w:pPr>
    <w:r w:rsidRPr="00BC4EF1">
      <w:rPr>
        <w:rFonts w:ascii="Avenir Medium" w:hAnsi="Avenir Medium"/>
        <w:noProof/>
        <w:color w:val="595959" w:themeColor="text1" w:themeTint="A6"/>
        <w:sz w:val="18"/>
        <w:szCs w:val="18"/>
      </w:rPr>
      <mc:AlternateContent>
        <mc:Choice Requires="wps">
          <w:drawing>
            <wp:anchor distT="0" distB="0" distL="114300" distR="114300" simplePos="0" relativeHeight="251658243" behindDoc="0" locked="0" layoutInCell="1" allowOverlap="1" wp14:anchorId="07726EE4" wp14:editId="2DF1204D">
              <wp:simplePos x="0" y="0"/>
              <wp:positionH relativeFrom="column">
                <wp:posOffset>0</wp:posOffset>
              </wp:positionH>
              <wp:positionV relativeFrom="paragraph">
                <wp:posOffset>-8890</wp:posOffset>
              </wp:positionV>
              <wp:extent cx="6400800" cy="0"/>
              <wp:effectExtent l="0" t="0" r="25400" b="25400"/>
              <wp:wrapNone/>
              <wp:docPr id="9" name="Straight Connector 9"/>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F5A2908" id="Straight Connector 9" o:spid="_x0000_s1026" style="position:absolute;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pt" to="7in,-.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" strokecolor="#5a5a5a [2109]" strokeweight=".5pt">
              <v:stroke joinstyle="miter"/>
            </v:line>
          </w:pict>
        </mc:Fallback>
      </mc:AlternateContent>
    </w:r>
    <w:r>
      <w:rPr>
        <w:rFonts w:ascii="Avenir Medium" w:hAnsi="Avenir Medium"/>
        <w:color w:val="595959" w:themeColor="text1" w:themeTint="A6"/>
        <w:sz w:val="18"/>
        <w:szCs w:val="18"/>
      </w:rPr>
      <w:t>00/00/00</w:t>
    </w:r>
    <w:r w:rsidRPr="002673EB">
      <w:rPr>
        <w:rFonts w:ascii="Avenir Medium" w:hAnsi="Avenir Medium"/>
        <w:color w:val="595959" w:themeColor="text1" w:themeTint="A6"/>
        <w:sz w:val="18"/>
        <w:szCs w:val="18"/>
      </w:rPr>
      <w:ptab w:relativeTo="margin" w:alignment="center" w:leader="none"/>
    </w:r>
    <w:r w:rsidRPr="002673EB">
      <w:rPr>
        <w:rFonts w:ascii="Avenir Medium" w:hAnsi="Avenir Medium"/>
        <w:color w:val="595959" w:themeColor="text1" w:themeTint="A6"/>
        <w:sz w:val="18"/>
        <w:szCs w:val="18"/>
      </w:rPr>
      <w:t>©</w:t>
    </w:r>
    <w:r>
      <w:rPr>
        <w:rFonts w:ascii="Avenir Medium" w:hAnsi="Avenir Medium"/>
        <w:color w:val="595959" w:themeColor="text1" w:themeTint="A6"/>
        <w:sz w:val="18"/>
        <w:szCs w:val="18"/>
      </w:rPr>
      <w:t>2021</w:t>
    </w:r>
    <w:r w:rsidRPr="002673EB">
      <w:rPr>
        <w:rFonts w:ascii="Avenir Medium" w:hAnsi="Avenir Medium"/>
        <w:color w:val="595959" w:themeColor="text1" w:themeTint="A6"/>
        <w:sz w:val="18"/>
        <w:szCs w:val="18"/>
      </w:rPr>
      <w:t xml:space="preserve"> </w:t>
    </w:r>
    <w:r>
      <w:rPr>
        <w:rFonts w:ascii="Avenir Medium" w:hAnsi="Avenir Medium"/>
        <w:color w:val="595959" w:themeColor="text1" w:themeTint="A6"/>
        <w:sz w:val="18"/>
        <w:szCs w:val="18"/>
      </w:rPr>
      <w:t>Kaiser Permanente</w:t>
    </w:r>
    <w:r w:rsidRPr="002673EB">
      <w:rPr>
        <w:rFonts w:ascii="Avenir Medium" w:hAnsi="Avenir Medium"/>
        <w:color w:val="595959" w:themeColor="text1" w:themeTint="A6"/>
        <w:sz w:val="18"/>
        <w:szCs w:val="18"/>
      </w:rPr>
      <w:t>.</w:t>
    </w:r>
    <w:r>
      <w:rPr>
        <w:rFonts w:ascii="Avenir Medium" w:hAnsi="Avenir Medium"/>
        <w:color w:val="595959" w:themeColor="text1" w:themeTint="A6"/>
        <w:sz w:val="18"/>
        <w:szCs w:val="18"/>
      </w:rPr>
      <w:t xml:space="preserve"> </w:t>
    </w:r>
    <w:r w:rsidRPr="002673EB">
      <w:rPr>
        <w:rFonts w:ascii="Avenir Medium" w:hAnsi="Avenir Medium"/>
        <w:color w:val="595959" w:themeColor="text1" w:themeTint="A6"/>
        <w:sz w:val="18"/>
        <w:szCs w:val="18"/>
      </w:rPr>
      <w:t>For internal use o</w:t>
    </w:r>
    <w:r>
      <w:rPr>
        <w:rFonts w:ascii="Avenir Medium" w:hAnsi="Avenir Medium"/>
        <w:color w:val="595959" w:themeColor="text1" w:themeTint="A6"/>
        <w:sz w:val="18"/>
        <w:szCs w:val="18"/>
      </w:rPr>
      <w:t xml:space="preserve">nly.  </w:t>
    </w:r>
    <w:r w:rsidRPr="002673EB">
      <w:rPr>
        <w:rFonts w:ascii="Avenir Medium" w:hAnsi="Avenir Medium"/>
        <w:color w:val="595959" w:themeColor="text1" w:themeTint="A6"/>
        <w:sz w:val="18"/>
        <w:szCs w:val="18"/>
      </w:rPr>
      <w:ptab w:relativeTo="margin" w:alignment="right" w:leader="none"/>
    </w:r>
    <w:r>
      <w:rPr>
        <w:rFonts w:ascii="Avenir Medium" w:hAnsi="Avenir Medium"/>
        <w:color w:val="595959" w:themeColor="text1" w:themeTint="A6"/>
        <w:sz w:val="18"/>
        <w:szCs w:val="18"/>
      </w:rPr>
      <w:fldChar w:fldCharType="begin"/>
    </w:r>
    <w:r>
      <w:rPr>
        <w:rFonts w:ascii="Avenir Medium" w:hAnsi="Avenir Medium"/>
        <w:color w:val="595959" w:themeColor="text1" w:themeTint="A6"/>
        <w:sz w:val="18"/>
        <w:szCs w:val="18"/>
      </w:rPr>
      <w:instrText xml:space="preserve"> PAGE  \* MERGEFORMAT </w:instrText>
    </w:r>
    <w:r>
      <w:rPr>
        <w:rFonts w:ascii="Avenir Medium" w:hAnsi="Avenir Medium"/>
        <w:color w:val="595959" w:themeColor="text1" w:themeTint="A6"/>
        <w:sz w:val="18"/>
        <w:szCs w:val="18"/>
      </w:rPr>
      <w:fldChar w:fldCharType="separate"/>
    </w:r>
    <w:r>
      <w:rPr>
        <w:rFonts w:ascii="Avenir Medium" w:hAnsi="Avenir Medium"/>
        <w:noProof/>
        <w:color w:val="595959" w:themeColor="text1" w:themeTint="A6"/>
        <w:sz w:val="18"/>
        <w:szCs w:val="18"/>
      </w:rPr>
      <w:t>2</w:t>
    </w:r>
    <w:r>
      <w:rPr>
        <w:rFonts w:ascii="Avenir Medium" w:hAnsi="Avenir Medium"/>
        <w:color w:val="595959" w:themeColor="text1" w:themeTint="A6"/>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A05E5" w14:textId="77777777" w:rsidR="000C09D6" w:rsidRDefault="000C09D6" w:rsidP="00434A62">
    <w:pPr>
      <w:pStyle w:val="Footer"/>
      <w:ind w:right="360"/>
      <w:rPr>
        <w:rFonts w:ascii="Avenir Medium" w:hAnsi="Avenir Medium"/>
        <w:color w:val="595959" w:themeColor="text1" w:themeTint="A6"/>
        <w:sz w:val="18"/>
        <w:szCs w:val="18"/>
      </w:rPr>
    </w:pPr>
  </w:p>
  <w:p w14:paraId="43811655" w14:textId="23EF31C3" w:rsidR="000C09D6" w:rsidRPr="00BC4EF1" w:rsidRDefault="000C09D6" w:rsidP="00434A62">
    <w:pPr>
      <w:pStyle w:val="Footer"/>
      <w:ind w:right="360"/>
      <w:rPr>
        <w:rFonts w:ascii="Avenir Medium" w:hAnsi="Avenir Medium"/>
        <w:color w:val="595959" w:themeColor="text1" w:themeTint="A6"/>
        <w:sz w:val="18"/>
        <w:szCs w:val="18"/>
      </w:rPr>
    </w:pPr>
    <w:r w:rsidRPr="008F67E8">
      <w:rPr>
        <w:rFonts w:ascii="Avenir Heavy" w:hAnsi="Avenir Heavy"/>
        <w:b/>
        <w:color w:val="595959" w:themeColor="text1" w:themeTint="A6"/>
        <w:sz w:val="18"/>
        <w:szCs w:val="18"/>
      </w:rPr>
      <w:ptab w:relativeTo="margin" w:alignment="center" w:leader="none"/>
    </w:r>
    <w:r w:rsidRPr="008F67E8">
      <w:rPr>
        <w:rFonts w:ascii="Avenir Heavy" w:hAnsi="Avenir Heavy"/>
        <w:b/>
        <w:color w:val="595959" w:themeColor="text1" w:themeTint="A6"/>
        <w:sz w:val="18"/>
        <w:szCs w:val="18"/>
      </w:rPr>
      <w:t>TECHNOLOGY RISK OFFICE</w:t>
    </w:r>
    <w:r>
      <w:rPr>
        <w:rFonts w:ascii="Avenir Medium" w:hAnsi="Avenir Medium"/>
        <w:color w:val="595959" w:themeColor="text1" w:themeTint="A6"/>
        <w:sz w:val="18"/>
        <w:szCs w:val="18"/>
      </w:rPr>
      <w:t xml:space="preserve"> | Identity &amp; Access Management</w:t>
    </w:r>
  </w:p>
  <w:p w14:paraId="074E2D25" w14:textId="512EDEBD" w:rsidR="000C09D6" w:rsidRPr="00BC4EF1" w:rsidRDefault="000C09D6" w:rsidP="005D59AB">
    <w:pPr>
      <w:pStyle w:val="Footer"/>
      <w:ind w:right="360"/>
      <w:jc w:val="right"/>
      <w:rPr>
        <w:rFonts w:ascii="Avenir Medium" w:hAnsi="Avenir Medium"/>
        <w:color w:val="595959" w:themeColor="text1" w:themeTint="A6"/>
        <w:sz w:val="18"/>
        <w:szCs w:val="18"/>
      </w:rPr>
    </w:pPr>
    <w:r w:rsidRPr="00BC4EF1">
      <w:rPr>
        <w:rFonts w:ascii="Avenir Medium" w:hAnsi="Avenir Medium"/>
        <w:noProof/>
        <w:color w:val="595959" w:themeColor="text1" w:themeTint="A6"/>
        <w:sz w:val="18"/>
        <w:szCs w:val="18"/>
      </w:rPr>
      <mc:AlternateContent>
        <mc:Choice Requires="wps">
          <w:drawing>
            <wp:anchor distT="0" distB="0" distL="114300" distR="114300" simplePos="0" relativeHeight="251658242" behindDoc="0" locked="0" layoutInCell="1" allowOverlap="1" wp14:anchorId="74AF86C6" wp14:editId="2B04D308">
              <wp:simplePos x="0" y="0"/>
              <wp:positionH relativeFrom="column">
                <wp:posOffset>0</wp:posOffset>
              </wp:positionH>
              <wp:positionV relativeFrom="paragraph">
                <wp:posOffset>-8890</wp:posOffset>
              </wp:positionV>
              <wp:extent cx="6400800" cy="0"/>
              <wp:effectExtent l="0" t="0" r="25400" b="25400"/>
              <wp:wrapNone/>
              <wp:docPr id="8" name="Straight Connector 8"/>
              <wp:cNvGraphicFramePr/>
              <a:graphic xmlns:a="http://schemas.openxmlformats.org/drawingml/2006/main">
                <a:graphicData uri="http://schemas.microsoft.com/office/word/2010/wordprocessingShape">
                  <wps:wsp>
                    <wps:cNvCnPr/>
                    <wps:spPr>
                      <a:xfrm>
                        <a:off x="0" y="0"/>
                        <a:ext cx="6400800" cy="0"/>
                      </a:xfrm>
                      <a:prstGeom prst="line">
                        <a:avLst/>
                      </a:prstGeom>
                      <a:ln>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9B3F7EE" id="Straight Connector 8" o:spid="_x0000_s1026"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pt" to="7in,-.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" strokecolor="#5a5a5a [2109]" strokeweight=".5pt">
              <v:stroke joinstyle="miter"/>
            </v:line>
          </w:pict>
        </mc:Fallback>
      </mc:AlternateContent>
    </w:r>
    <w:r>
      <w:rPr>
        <w:rFonts w:ascii="Avenir Medium" w:hAnsi="Avenir Medium"/>
        <w:color w:val="595959" w:themeColor="text1" w:themeTint="A6"/>
        <w:sz w:val="18"/>
        <w:szCs w:val="18"/>
      </w:rPr>
      <w:t>00/00/00</w:t>
    </w:r>
    <w:r w:rsidRPr="002673EB">
      <w:rPr>
        <w:rFonts w:ascii="Avenir Medium" w:hAnsi="Avenir Medium"/>
        <w:color w:val="595959" w:themeColor="text1" w:themeTint="A6"/>
        <w:sz w:val="18"/>
        <w:szCs w:val="18"/>
      </w:rPr>
      <w:ptab w:relativeTo="margin" w:alignment="center" w:leader="none"/>
    </w:r>
    <w:r w:rsidRPr="002673EB">
      <w:rPr>
        <w:rFonts w:ascii="Avenir Medium" w:hAnsi="Avenir Medium"/>
        <w:color w:val="595959" w:themeColor="text1" w:themeTint="A6"/>
        <w:sz w:val="18"/>
        <w:szCs w:val="18"/>
      </w:rPr>
      <w:t>©</w:t>
    </w:r>
    <w:r>
      <w:rPr>
        <w:rFonts w:ascii="Avenir Medium" w:hAnsi="Avenir Medium"/>
        <w:color w:val="595959" w:themeColor="text1" w:themeTint="A6"/>
        <w:sz w:val="18"/>
        <w:szCs w:val="18"/>
      </w:rPr>
      <w:t>2021</w:t>
    </w:r>
    <w:r w:rsidRPr="002673EB">
      <w:rPr>
        <w:rFonts w:ascii="Avenir Medium" w:hAnsi="Avenir Medium"/>
        <w:color w:val="595959" w:themeColor="text1" w:themeTint="A6"/>
        <w:sz w:val="18"/>
        <w:szCs w:val="18"/>
      </w:rPr>
      <w:t xml:space="preserve"> </w:t>
    </w:r>
    <w:r>
      <w:rPr>
        <w:rFonts w:ascii="Avenir Medium" w:hAnsi="Avenir Medium"/>
        <w:color w:val="595959" w:themeColor="text1" w:themeTint="A6"/>
        <w:sz w:val="18"/>
        <w:szCs w:val="18"/>
      </w:rPr>
      <w:t>Kaiser Permanente</w:t>
    </w:r>
    <w:r w:rsidRPr="002673EB">
      <w:rPr>
        <w:rFonts w:ascii="Avenir Medium" w:hAnsi="Avenir Medium"/>
        <w:color w:val="595959" w:themeColor="text1" w:themeTint="A6"/>
        <w:sz w:val="18"/>
        <w:szCs w:val="18"/>
      </w:rPr>
      <w:t>.</w:t>
    </w:r>
    <w:r>
      <w:rPr>
        <w:rFonts w:ascii="Avenir Medium" w:hAnsi="Avenir Medium"/>
        <w:color w:val="595959" w:themeColor="text1" w:themeTint="A6"/>
        <w:sz w:val="18"/>
        <w:szCs w:val="18"/>
      </w:rPr>
      <w:t xml:space="preserve"> </w:t>
    </w:r>
    <w:r w:rsidRPr="002673EB">
      <w:rPr>
        <w:rFonts w:ascii="Avenir Medium" w:hAnsi="Avenir Medium"/>
        <w:color w:val="595959" w:themeColor="text1" w:themeTint="A6"/>
        <w:sz w:val="18"/>
        <w:szCs w:val="18"/>
      </w:rPr>
      <w:t>For internal use o</w:t>
    </w:r>
    <w:r>
      <w:rPr>
        <w:rFonts w:ascii="Avenir Medium" w:hAnsi="Avenir Medium"/>
        <w:color w:val="595959" w:themeColor="text1" w:themeTint="A6"/>
        <w:sz w:val="18"/>
        <w:szCs w:val="18"/>
      </w:rPr>
      <w:t xml:space="preserve">nly.  </w:t>
    </w:r>
    <w:r w:rsidRPr="002673EB">
      <w:rPr>
        <w:rFonts w:ascii="Avenir Medium" w:hAnsi="Avenir Medium"/>
        <w:color w:val="595959" w:themeColor="text1" w:themeTint="A6"/>
        <w:sz w:val="18"/>
        <w:szCs w:val="18"/>
      </w:rPr>
      <w:ptab w:relativeTo="margin" w:alignment="right" w:leader="none"/>
    </w:r>
    <w:r>
      <w:rPr>
        <w:rFonts w:ascii="Avenir Medium" w:hAnsi="Avenir Medium"/>
        <w:color w:val="595959" w:themeColor="text1" w:themeTint="A6"/>
        <w:sz w:val="18"/>
        <w:szCs w:val="18"/>
      </w:rPr>
      <w:fldChar w:fldCharType="begin"/>
    </w:r>
    <w:r>
      <w:rPr>
        <w:rFonts w:ascii="Avenir Medium" w:hAnsi="Avenir Medium"/>
        <w:color w:val="595959" w:themeColor="text1" w:themeTint="A6"/>
        <w:sz w:val="18"/>
        <w:szCs w:val="18"/>
      </w:rPr>
      <w:instrText xml:space="preserve"> PAGE  \* MERGEFORMAT </w:instrText>
    </w:r>
    <w:r>
      <w:rPr>
        <w:rFonts w:ascii="Avenir Medium" w:hAnsi="Avenir Medium"/>
        <w:color w:val="595959" w:themeColor="text1" w:themeTint="A6"/>
        <w:sz w:val="18"/>
        <w:szCs w:val="18"/>
      </w:rPr>
      <w:fldChar w:fldCharType="separate"/>
    </w:r>
    <w:r>
      <w:rPr>
        <w:rFonts w:ascii="Avenir Medium" w:hAnsi="Avenir Medium"/>
        <w:noProof/>
        <w:color w:val="595959" w:themeColor="text1" w:themeTint="A6"/>
        <w:sz w:val="18"/>
        <w:szCs w:val="18"/>
      </w:rPr>
      <w:t>1</w:t>
    </w:r>
    <w:r>
      <w:rPr>
        <w:rFonts w:ascii="Avenir Medium" w:hAnsi="Avenir Medium"/>
        <w:color w:val="595959" w:themeColor="text1" w:themeTint="A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A6F196" w14:textId="77777777" w:rsidR="006D657B" w:rsidRDefault="006D657B" w:rsidP="004452D4">
      <w:pPr>
        <w:spacing w:after="0" w:line="240" w:lineRule="auto"/>
      </w:pPr>
      <w:r>
        <w:separator/>
      </w:r>
    </w:p>
  </w:footnote>
  <w:footnote w:type="continuationSeparator" w:id="0">
    <w:p w14:paraId="29DF2CB8" w14:textId="77777777" w:rsidR="006D657B" w:rsidRDefault="006D657B" w:rsidP="004452D4">
      <w:pPr>
        <w:spacing w:after="0" w:line="240" w:lineRule="auto"/>
      </w:pPr>
      <w:r>
        <w:continuationSeparator/>
      </w:r>
    </w:p>
  </w:footnote>
  <w:footnote w:type="continuationNotice" w:id="1">
    <w:p w14:paraId="70CA70C9" w14:textId="77777777" w:rsidR="006D657B" w:rsidRDefault="006D657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E6111" w14:textId="77777777" w:rsidR="000C09D6" w:rsidRDefault="000C09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0C6FE" w14:textId="46A6AD77" w:rsidR="000C09D6" w:rsidRPr="00B91505" w:rsidRDefault="000C09D6" w:rsidP="00E92B2D">
    <w:pPr>
      <w:pStyle w:val="Header"/>
      <w:rPr>
        <w:rFonts w:ascii="Avenir Medium" w:hAnsi="Avenir Medium"/>
        <w:sz w:val="18"/>
        <w:szCs w:val="18"/>
      </w:rPr>
    </w:pPr>
    <w:r w:rsidRPr="00682FA2">
      <w:rPr>
        <w:noProof/>
        <w:sz w:val="20"/>
        <w:szCs w:val="20"/>
      </w:rPr>
      <mc:AlternateContent>
        <mc:Choice Requires="wps">
          <w:drawing>
            <wp:anchor distT="0" distB="0" distL="114300" distR="114300" simplePos="0" relativeHeight="251658241" behindDoc="0" locked="0" layoutInCell="1" allowOverlap="1" wp14:anchorId="3E38DAA9" wp14:editId="6671DCAD">
              <wp:simplePos x="0" y="0"/>
              <wp:positionH relativeFrom="column">
                <wp:posOffset>-685800</wp:posOffset>
              </wp:positionH>
              <wp:positionV relativeFrom="paragraph">
                <wp:posOffset>324446</wp:posOffset>
              </wp:positionV>
              <wp:extent cx="7772400" cy="0"/>
              <wp:effectExtent l="0" t="0" r="25400" b="25400"/>
              <wp:wrapNone/>
              <wp:docPr id="2" name="Straight Connector 2"/>
              <wp:cNvGraphicFramePr/>
              <a:graphic xmlns:a="http://schemas.openxmlformats.org/drawingml/2006/main">
                <a:graphicData uri="http://schemas.microsoft.com/office/word/2010/wordprocessingShape">
                  <wps:wsp>
                    <wps:cNvCnPr/>
                    <wps:spPr>
                      <a:xfrm>
                        <a:off x="0" y="0"/>
                        <a:ext cx="7772400" cy="0"/>
                      </a:xfrm>
                      <a:prstGeom prst="line">
                        <a:avLst/>
                      </a:prstGeom>
                      <a:ln w="25400">
                        <a:solidFill>
                          <a:srgbClr val="116DA9">
                            <a:alpha val="70000"/>
                          </a:srgb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97B8C4D" id="Straight Connector 2" o:spid="_x0000_s1026"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pt,25.55pt" to="558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" strokecolor="#116da9" strokeweight="2pt">
              <v:stroke opacity="46003f" joinstyle="miter"/>
            </v:line>
          </w:pict>
        </mc:Fallback>
      </mc:AlternateContent>
    </w:r>
    <w:r w:rsidR="00EC0367">
      <w:rPr>
        <w:rFonts w:ascii="Avenir Medium" w:hAnsi="Avenir Medium"/>
        <w:color w:val="595959" w:themeColor="text1" w:themeTint="A6"/>
        <w:sz w:val="18"/>
        <w:szCs w:val="18"/>
      </w:rPr>
      <w:t xml:space="preserve">OneLink Access Request                                                                                                                                     </w:t>
    </w:r>
    <w:r>
      <w:rPr>
        <w:rFonts w:ascii="Avenir Medium" w:hAnsi="Avenir Medium"/>
        <w:noProof/>
        <w:sz w:val="18"/>
        <w:szCs w:val="18"/>
      </w:rPr>
      <w:drawing>
        <wp:inline distT="0" distB="0" distL="0" distR="0" wp14:anchorId="719988E7" wp14:editId="6EF38D1B">
          <wp:extent cx="1477448" cy="167679"/>
          <wp:effectExtent l="0" t="0" r="0" b="1016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P_Signature_307_cmyk_0817.jpg"/>
                  <pic:cNvPicPr/>
                </pic:nvPicPr>
                <pic:blipFill>
                  <a:blip r:embed="rId1">
                    <a:extLst>
                      <a:ext uri="{28A0092B-C50C-407E-A947-70E740481C1C}">
                        <a14:useLocalDpi xmlns:a14="http://schemas.microsoft.com/office/drawing/2010/main" val="0"/>
                      </a:ext>
                    </a:extLst>
                  </a:blip>
                  <a:stretch>
                    <a:fillRect/>
                  </a:stretch>
                </pic:blipFill>
                <pic:spPr>
                  <a:xfrm>
                    <a:off x="0" y="0"/>
                    <a:ext cx="1715222" cy="19466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58A80" w14:textId="73E5CF80" w:rsidR="000C09D6" w:rsidRDefault="000C09D6">
    <w:pPr>
      <w:pStyle w:val="Header"/>
    </w:pPr>
    <w:r>
      <w:rPr>
        <w:noProof/>
      </w:rPr>
      <w:drawing>
        <wp:inline distT="0" distB="0" distL="0" distR="0" wp14:anchorId="52566A2B" wp14:editId="40A4ED79">
          <wp:extent cx="6477000" cy="599508"/>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O +KP + IAM.png"/>
                  <pic:cNvPicPr/>
                </pic:nvPicPr>
                <pic:blipFill>
                  <a:blip r:embed="rId1">
                    <a:extLst>
                      <a:ext uri="{28A0092B-C50C-407E-A947-70E740481C1C}">
                        <a14:useLocalDpi xmlns:a14="http://schemas.microsoft.com/office/drawing/2010/main" val="0"/>
                      </a:ext>
                    </a:extLst>
                  </a:blip>
                  <a:stretch>
                    <a:fillRect/>
                  </a:stretch>
                </pic:blipFill>
                <pic:spPr>
                  <a:xfrm>
                    <a:off x="0" y="0"/>
                    <a:ext cx="6601258" cy="611009"/>
                  </a:xfrm>
                  <a:prstGeom prst="rect">
                    <a:avLst/>
                  </a:prstGeom>
                </pic:spPr>
              </pic:pic>
            </a:graphicData>
          </a:graphic>
        </wp:inline>
      </w:drawing>
    </w:r>
    <w:r>
      <w:rPr>
        <w:noProof/>
      </w:rPr>
      <mc:AlternateContent>
        <mc:Choice Requires="wps">
          <w:drawing>
            <wp:anchor distT="0" distB="0" distL="114300" distR="114300" simplePos="0" relativeHeight="251658240" behindDoc="0" locked="0" layoutInCell="1" allowOverlap="1" wp14:anchorId="7BC71254" wp14:editId="4629B1FC">
              <wp:simplePos x="0" y="0"/>
              <wp:positionH relativeFrom="column">
                <wp:posOffset>-685800</wp:posOffset>
              </wp:positionH>
              <wp:positionV relativeFrom="paragraph">
                <wp:posOffset>814070</wp:posOffset>
              </wp:positionV>
              <wp:extent cx="7772400" cy="0"/>
              <wp:effectExtent l="0" t="12700" r="12700" b="12700"/>
              <wp:wrapNone/>
              <wp:docPr id="3" name="Straight Connector 3"/>
              <wp:cNvGraphicFramePr/>
              <a:graphic xmlns:a="http://schemas.openxmlformats.org/drawingml/2006/main">
                <a:graphicData uri="http://schemas.microsoft.com/office/word/2010/wordprocessingShape">
                  <wps:wsp>
                    <wps:cNvCnPr/>
                    <wps:spPr>
                      <a:xfrm>
                        <a:off x="0" y="0"/>
                        <a:ext cx="7772400" cy="0"/>
                      </a:xfrm>
                      <a:prstGeom prst="line">
                        <a:avLst/>
                      </a:prstGeom>
                      <a:ln w="25400">
                        <a:solidFill>
                          <a:srgbClr val="116DA9"/>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5B5127A" id="Straight Connector 3"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pt,64.1pt" to="558pt,6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" strokecolor="#116da9" strokeweight="2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C18F0"/>
    <w:multiLevelType w:val="hybridMultilevel"/>
    <w:tmpl w:val="D90AE31E"/>
    <w:lvl w:ilvl="0" w:tplc="7F348368">
      <w:start w:val="5"/>
      <w:numFmt w:val="decimal"/>
      <w:lvlText w:val="%1."/>
      <w:lvlJc w:val="left"/>
      <w:pPr>
        <w:tabs>
          <w:tab w:val="num" w:pos="720"/>
        </w:tabs>
        <w:ind w:left="720" w:hanging="360"/>
      </w:pPr>
    </w:lvl>
    <w:lvl w:ilvl="1" w:tplc="922E956E">
      <w:numFmt w:val="bullet"/>
      <w:lvlText w:val="•"/>
      <w:lvlJc w:val="left"/>
      <w:pPr>
        <w:tabs>
          <w:tab w:val="num" w:pos="1440"/>
        </w:tabs>
        <w:ind w:left="1440" w:hanging="360"/>
      </w:pPr>
      <w:rPr>
        <w:rFonts w:ascii="Arial" w:hAnsi="Arial" w:cs="Times New Roman" w:hint="default"/>
      </w:rPr>
    </w:lvl>
    <w:lvl w:ilvl="2" w:tplc="21FC3900">
      <w:numFmt w:val="bullet"/>
      <w:lvlText w:val="o"/>
      <w:lvlJc w:val="left"/>
      <w:pPr>
        <w:tabs>
          <w:tab w:val="num" w:pos="2160"/>
        </w:tabs>
        <w:ind w:left="2160" w:hanging="360"/>
      </w:pPr>
      <w:rPr>
        <w:rFonts w:ascii="Courier New" w:hAnsi="Courier New" w:cs="Times New Roman" w:hint="default"/>
      </w:rPr>
    </w:lvl>
    <w:lvl w:ilvl="3" w:tplc="3716CBBE">
      <w:start w:val="1"/>
      <w:numFmt w:val="decimal"/>
      <w:lvlText w:val="%4."/>
      <w:lvlJc w:val="left"/>
      <w:pPr>
        <w:tabs>
          <w:tab w:val="num" w:pos="2880"/>
        </w:tabs>
        <w:ind w:left="2880" w:hanging="360"/>
      </w:pPr>
    </w:lvl>
    <w:lvl w:ilvl="4" w:tplc="DC729A30">
      <w:start w:val="1"/>
      <w:numFmt w:val="decimal"/>
      <w:lvlText w:val="%5."/>
      <w:lvlJc w:val="left"/>
      <w:pPr>
        <w:tabs>
          <w:tab w:val="num" w:pos="3600"/>
        </w:tabs>
        <w:ind w:left="3600" w:hanging="360"/>
      </w:pPr>
    </w:lvl>
    <w:lvl w:ilvl="5" w:tplc="A55AF72A">
      <w:start w:val="1"/>
      <w:numFmt w:val="decimal"/>
      <w:lvlText w:val="%6."/>
      <w:lvlJc w:val="left"/>
      <w:pPr>
        <w:tabs>
          <w:tab w:val="num" w:pos="4320"/>
        </w:tabs>
        <w:ind w:left="4320" w:hanging="360"/>
      </w:pPr>
    </w:lvl>
    <w:lvl w:ilvl="6" w:tplc="BD26F062">
      <w:start w:val="1"/>
      <w:numFmt w:val="decimal"/>
      <w:lvlText w:val="%7."/>
      <w:lvlJc w:val="left"/>
      <w:pPr>
        <w:tabs>
          <w:tab w:val="num" w:pos="5040"/>
        </w:tabs>
        <w:ind w:left="5040" w:hanging="360"/>
      </w:pPr>
    </w:lvl>
    <w:lvl w:ilvl="7" w:tplc="706A3694">
      <w:start w:val="1"/>
      <w:numFmt w:val="decimal"/>
      <w:lvlText w:val="%8."/>
      <w:lvlJc w:val="left"/>
      <w:pPr>
        <w:tabs>
          <w:tab w:val="num" w:pos="5760"/>
        </w:tabs>
        <w:ind w:left="5760" w:hanging="360"/>
      </w:pPr>
    </w:lvl>
    <w:lvl w:ilvl="8" w:tplc="26E0C8E4">
      <w:start w:val="1"/>
      <w:numFmt w:val="decimal"/>
      <w:lvlText w:val="%9."/>
      <w:lvlJc w:val="left"/>
      <w:pPr>
        <w:tabs>
          <w:tab w:val="num" w:pos="6480"/>
        </w:tabs>
        <w:ind w:left="6480" w:hanging="360"/>
      </w:pPr>
    </w:lvl>
  </w:abstractNum>
  <w:abstractNum w:abstractNumId="1" w15:restartNumberingAfterBreak="0">
    <w:nsid w:val="01A834E6"/>
    <w:multiLevelType w:val="hybridMultilevel"/>
    <w:tmpl w:val="1BF6F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6C4261"/>
    <w:multiLevelType w:val="hybridMultilevel"/>
    <w:tmpl w:val="6A140D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79A4E2D"/>
    <w:multiLevelType w:val="hybridMultilevel"/>
    <w:tmpl w:val="A726FB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A5E706D"/>
    <w:multiLevelType w:val="hybridMultilevel"/>
    <w:tmpl w:val="B9B294FE"/>
    <w:lvl w:ilvl="0" w:tplc="B9766CE2">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BE3500"/>
    <w:multiLevelType w:val="hybridMultilevel"/>
    <w:tmpl w:val="0C5EF0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CBE018D"/>
    <w:multiLevelType w:val="hybridMultilevel"/>
    <w:tmpl w:val="4A7E578C"/>
    <w:lvl w:ilvl="0" w:tplc="469E991C">
      <w:start w:val="1"/>
      <w:numFmt w:val="bullet"/>
      <w:lvlText w:val="•"/>
      <w:lvlJc w:val="left"/>
      <w:pPr>
        <w:ind w:left="1080" w:hanging="360"/>
      </w:pPr>
      <w:rPr>
        <w:rFonts w:ascii="Arial" w:hAnsi="Aria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62C59D0"/>
    <w:multiLevelType w:val="hybridMultilevel"/>
    <w:tmpl w:val="F75ABF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8622B14"/>
    <w:multiLevelType w:val="hybridMultilevel"/>
    <w:tmpl w:val="AD0C48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56E6C4A"/>
    <w:multiLevelType w:val="hybridMultilevel"/>
    <w:tmpl w:val="481CC8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DD66F6D"/>
    <w:multiLevelType w:val="hybridMultilevel"/>
    <w:tmpl w:val="D05274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B967BFF"/>
    <w:multiLevelType w:val="hybridMultilevel"/>
    <w:tmpl w:val="90FC85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lvlOverride w:ilvl="0">
      <w:startOverride w:val="5"/>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6"/>
  </w:num>
  <w:num w:numId="4">
    <w:abstractNumId w:val="10"/>
  </w:num>
  <w:num w:numId="5">
    <w:abstractNumId w:val="9"/>
  </w:num>
  <w:num w:numId="6">
    <w:abstractNumId w:val="2"/>
  </w:num>
  <w:num w:numId="7">
    <w:abstractNumId w:val="5"/>
  </w:num>
  <w:num w:numId="8">
    <w:abstractNumId w:val="8"/>
  </w:num>
  <w:num w:numId="9">
    <w:abstractNumId w:val="11"/>
  </w:num>
  <w:num w:numId="10">
    <w:abstractNumId w:val="3"/>
  </w:num>
  <w:num w:numId="11">
    <w:abstractNumId w:val="7"/>
  </w:num>
  <w:num w:numId="12">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1CA3"/>
    <w:rsid w:val="00001B76"/>
    <w:rsid w:val="00001C6F"/>
    <w:rsid w:val="0001050B"/>
    <w:rsid w:val="00010749"/>
    <w:rsid w:val="00011544"/>
    <w:rsid w:val="00016F6E"/>
    <w:rsid w:val="000264EC"/>
    <w:rsid w:val="00027187"/>
    <w:rsid w:val="00030BE1"/>
    <w:rsid w:val="00034B85"/>
    <w:rsid w:val="0003503C"/>
    <w:rsid w:val="00036534"/>
    <w:rsid w:val="00036F3D"/>
    <w:rsid w:val="000376CC"/>
    <w:rsid w:val="00040535"/>
    <w:rsid w:val="00042BF1"/>
    <w:rsid w:val="000458BA"/>
    <w:rsid w:val="00046318"/>
    <w:rsid w:val="00047D4A"/>
    <w:rsid w:val="00047E7F"/>
    <w:rsid w:val="0005764B"/>
    <w:rsid w:val="000657A4"/>
    <w:rsid w:val="000671E5"/>
    <w:rsid w:val="000708A7"/>
    <w:rsid w:val="00074578"/>
    <w:rsid w:val="00076D27"/>
    <w:rsid w:val="00082FE5"/>
    <w:rsid w:val="00084F41"/>
    <w:rsid w:val="00091B1A"/>
    <w:rsid w:val="000A030F"/>
    <w:rsid w:val="000A18C4"/>
    <w:rsid w:val="000A3106"/>
    <w:rsid w:val="000B269D"/>
    <w:rsid w:val="000B36A8"/>
    <w:rsid w:val="000B38B7"/>
    <w:rsid w:val="000C09D6"/>
    <w:rsid w:val="000C0D67"/>
    <w:rsid w:val="000D01A2"/>
    <w:rsid w:val="000D5F0B"/>
    <w:rsid w:val="000D7CCE"/>
    <w:rsid w:val="000E09FF"/>
    <w:rsid w:val="000E13FB"/>
    <w:rsid w:val="00106C8B"/>
    <w:rsid w:val="0011230E"/>
    <w:rsid w:val="0011418D"/>
    <w:rsid w:val="0012162C"/>
    <w:rsid w:val="00133A79"/>
    <w:rsid w:val="0013629C"/>
    <w:rsid w:val="00140559"/>
    <w:rsid w:val="00142993"/>
    <w:rsid w:val="00157D9F"/>
    <w:rsid w:val="00165029"/>
    <w:rsid w:val="001731F0"/>
    <w:rsid w:val="001772A0"/>
    <w:rsid w:val="00182D4C"/>
    <w:rsid w:val="001871F7"/>
    <w:rsid w:val="00190B76"/>
    <w:rsid w:val="00195B56"/>
    <w:rsid w:val="0019612B"/>
    <w:rsid w:val="001B09BE"/>
    <w:rsid w:val="001B4EEF"/>
    <w:rsid w:val="001C06FB"/>
    <w:rsid w:val="001C45C2"/>
    <w:rsid w:val="001C64DF"/>
    <w:rsid w:val="001C6F58"/>
    <w:rsid w:val="001D07EF"/>
    <w:rsid w:val="001D3B4A"/>
    <w:rsid w:val="001E3B75"/>
    <w:rsid w:val="001F0E1D"/>
    <w:rsid w:val="001F4175"/>
    <w:rsid w:val="00201D02"/>
    <w:rsid w:val="00211802"/>
    <w:rsid w:val="00213022"/>
    <w:rsid w:val="00215B3A"/>
    <w:rsid w:val="00222A04"/>
    <w:rsid w:val="00224314"/>
    <w:rsid w:val="0022735B"/>
    <w:rsid w:val="00243500"/>
    <w:rsid w:val="00243922"/>
    <w:rsid w:val="00243D72"/>
    <w:rsid w:val="0025135D"/>
    <w:rsid w:val="0026053A"/>
    <w:rsid w:val="00267E25"/>
    <w:rsid w:val="00267EF1"/>
    <w:rsid w:val="00280682"/>
    <w:rsid w:val="00284BF8"/>
    <w:rsid w:val="00284CFF"/>
    <w:rsid w:val="00285F57"/>
    <w:rsid w:val="00297525"/>
    <w:rsid w:val="002A0964"/>
    <w:rsid w:val="002A2F37"/>
    <w:rsid w:val="002A5005"/>
    <w:rsid w:val="002B3904"/>
    <w:rsid w:val="002B5864"/>
    <w:rsid w:val="002B6408"/>
    <w:rsid w:val="002B6872"/>
    <w:rsid w:val="002B7F75"/>
    <w:rsid w:val="002D1914"/>
    <w:rsid w:val="002D3294"/>
    <w:rsid w:val="002D3AC2"/>
    <w:rsid w:val="002E736D"/>
    <w:rsid w:val="002F3D8B"/>
    <w:rsid w:val="0030051E"/>
    <w:rsid w:val="003031CB"/>
    <w:rsid w:val="0030518D"/>
    <w:rsid w:val="00314CD5"/>
    <w:rsid w:val="003159FD"/>
    <w:rsid w:val="00316BE1"/>
    <w:rsid w:val="00323505"/>
    <w:rsid w:val="00324C98"/>
    <w:rsid w:val="00326C02"/>
    <w:rsid w:val="00331569"/>
    <w:rsid w:val="00341B11"/>
    <w:rsid w:val="003478C2"/>
    <w:rsid w:val="00353DE1"/>
    <w:rsid w:val="00365F54"/>
    <w:rsid w:val="0036652E"/>
    <w:rsid w:val="00367899"/>
    <w:rsid w:val="0037267B"/>
    <w:rsid w:val="003920B1"/>
    <w:rsid w:val="0039239C"/>
    <w:rsid w:val="00392AB1"/>
    <w:rsid w:val="003942FC"/>
    <w:rsid w:val="003A4D20"/>
    <w:rsid w:val="003A644E"/>
    <w:rsid w:val="003B42D1"/>
    <w:rsid w:val="003B5EAC"/>
    <w:rsid w:val="003C0659"/>
    <w:rsid w:val="003C2FD3"/>
    <w:rsid w:val="003C7225"/>
    <w:rsid w:val="003C7655"/>
    <w:rsid w:val="003E075B"/>
    <w:rsid w:val="003E15E0"/>
    <w:rsid w:val="003E211E"/>
    <w:rsid w:val="003E4809"/>
    <w:rsid w:val="003E6128"/>
    <w:rsid w:val="003F0319"/>
    <w:rsid w:val="003F08E3"/>
    <w:rsid w:val="003F1E99"/>
    <w:rsid w:val="003F793B"/>
    <w:rsid w:val="003F7F09"/>
    <w:rsid w:val="00400485"/>
    <w:rsid w:val="004012A4"/>
    <w:rsid w:val="00407EBC"/>
    <w:rsid w:val="00413229"/>
    <w:rsid w:val="00414019"/>
    <w:rsid w:val="00421218"/>
    <w:rsid w:val="00421A55"/>
    <w:rsid w:val="0042270A"/>
    <w:rsid w:val="00424FA2"/>
    <w:rsid w:val="00425B8C"/>
    <w:rsid w:val="00431098"/>
    <w:rsid w:val="00433424"/>
    <w:rsid w:val="00433E43"/>
    <w:rsid w:val="00434A62"/>
    <w:rsid w:val="00437DC8"/>
    <w:rsid w:val="00441019"/>
    <w:rsid w:val="004452D4"/>
    <w:rsid w:val="00450F87"/>
    <w:rsid w:val="004533E7"/>
    <w:rsid w:val="0045479A"/>
    <w:rsid w:val="00455F3D"/>
    <w:rsid w:val="00456371"/>
    <w:rsid w:val="004577B6"/>
    <w:rsid w:val="00457F9E"/>
    <w:rsid w:val="00463704"/>
    <w:rsid w:val="00464E50"/>
    <w:rsid w:val="00471EFF"/>
    <w:rsid w:val="00472268"/>
    <w:rsid w:val="004901EA"/>
    <w:rsid w:val="004A0BE4"/>
    <w:rsid w:val="004A11A2"/>
    <w:rsid w:val="004A2600"/>
    <w:rsid w:val="004A291F"/>
    <w:rsid w:val="004B223C"/>
    <w:rsid w:val="004B3139"/>
    <w:rsid w:val="004B7969"/>
    <w:rsid w:val="004B7D53"/>
    <w:rsid w:val="004C6A6E"/>
    <w:rsid w:val="004C7247"/>
    <w:rsid w:val="004D0E9A"/>
    <w:rsid w:val="004D5DEA"/>
    <w:rsid w:val="004E459C"/>
    <w:rsid w:val="004E7EA4"/>
    <w:rsid w:val="004F3BA0"/>
    <w:rsid w:val="004F4910"/>
    <w:rsid w:val="004F676E"/>
    <w:rsid w:val="00511D23"/>
    <w:rsid w:val="00511FB9"/>
    <w:rsid w:val="00525A96"/>
    <w:rsid w:val="005349A6"/>
    <w:rsid w:val="00536656"/>
    <w:rsid w:val="00550713"/>
    <w:rsid w:val="00555A99"/>
    <w:rsid w:val="00561195"/>
    <w:rsid w:val="00563933"/>
    <w:rsid w:val="00570ABF"/>
    <w:rsid w:val="00570CF1"/>
    <w:rsid w:val="00571516"/>
    <w:rsid w:val="00580AAD"/>
    <w:rsid w:val="00582755"/>
    <w:rsid w:val="0058612C"/>
    <w:rsid w:val="00595BA3"/>
    <w:rsid w:val="00595D58"/>
    <w:rsid w:val="005A59C1"/>
    <w:rsid w:val="005A5F7F"/>
    <w:rsid w:val="005A654F"/>
    <w:rsid w:val="005A72B4"/>
    <w:rsid w:val="005B2A25"/>
    <w:rsid w:val="005B4705"/>
    <w:rsid w:val="005C0F7F"/>
    <w:rsid w:val="005C2F8A"/>
    <w:rsid w:val="005C3BD1"/>
    <w:rsid w:val="005C7296"/>
    <w:rsid w:val="005C7F07"/>
    <w:rsid w:val="005D58EE"/>
    <w:rsid w:val="005D59AB"/>
    <w:rsid w:val="005D5D2E"/>
    <w:rsid w:val="005D5F1E"/>
    <w:rsid w:val="005E195D"/>
    <w:rsid w:val="005E1CA3"/>
    <w:rsid w:val="005E343F"/>
    <w:rsid w:val="005E3B20"/>
    <w:rsid w:val="005E4373"/>
    <w:rsid w:val="005E5424"/>
    <w:rsid w:val="005F0930"/>
    <w:rsid w:val="005F1EBD"/>
    <w:rsid w:val="005F2740"/>
    <w:rsid w:val="005F6221"/>
    <w:rsid w:val="00604812"/>
    <w:rsid w:val="00614E98"/>
    <w:rsid w:val="00615D04"/>
    <w:rsid w:val="00616BFC"/>
    <w:rsid w:val="00621588"/>
    <w:rsid w:val="00626F9B"/>
    <w:rsid w:val="00630DA1"/>
    <w:rsid w:val="00634489"/>
    <w:rsid w:val="00637A93"/>
    <w:rsid w:val="00645247"/>
    <w:rsid w:val="00653079"/>
    <w:rsid w:val="00657CF6"/>
    <w:rsid w:val="00676921"/>
    <w:rsid w:val="00684CB0"/>
    <w:rsid w:val="006852A3"/>
    <w:rsid w:val="00686F07"/>
    <w:rsid w:val="006951E9"/>
    <w:rsid w:val="006A1178"/>
    <w:rsid w:val="006A230B"/>
    <w:rsid w:val="006A745D"/>
    <w:rsid w:val="006A78C6"/>
    <w:rsid w:val="006C08A4"/>
    <w:rsid w:val="006C1878"/>
    <w:rsid w:val="006C4D7F"/>
    <w:rsid w:val="006C4E48"/>
    <w:rsid w:val="006D657B"/>
    <w:rsid w:val="006E0871"/>
    <w:rsid w:val="006E3260"/>
    <w:rsid w:val="006F4577"/>
    <w:rsid w:val="006F51CE"/>
    <w:rsid w:val="006F6FC1"/>
    <w:rsid w:val="00715672"/>
    <w:rsid w:val="007241A9"/>
    <w:rsid w:val="00725540"/>
    <w:rsid w:val="007276CE"/>
    <w:rsid w:val="00730344"/>
    <w:rsid w:val="007376DC"/>
    <w:rsid w:val="00743538"/>
    <w:rsid w:val="007513D9"/>
    <w:rsid w:val="007530D6"/>
    <w:rsid w:val="0075540A"/>
    <w:rsid w:val="007644C0"/>
    <w:rsid w:val="00767437"/>
    <w:rsid w:val="007759AC"/>
    <w:rsid w:val="00775F4D"/>
    <w:rsid w:val="0077717F"/>
    <w:rsid w:val="00777A75"/>
    <w:rsid w:val="007807A1"/>
    <w:rsid w:val="00786503"/>
    <w:rsid w:val="00786F43"/>
    <w:rsid w:val="00787487"/>
    <w:rsid w:val="0079074B"/>
    <w:rsid w:val="00794A0E"/>
    <w:rsid w:val="007A1D49"/>
    <w:rsid w:val="007A6D15"/>
    <w:rsid w:val="007A7C71"/>
    <w:rsid w:val="007B04A4"/>
    <w:rsid w:val="007B2F60"/>
    <w:rsid w:val="007E018D"/>
    <w:rsid w:val="007E207B"/>
    <w:rsid w:val="007E255B"/>
    <w:rsid w:val="007E4BDE"/>
    <w:rsid w:val="007E58ED"/>
    <w:rsid w:val="007E75A5"/>
    <w:rsid w:val="007E7BBC"/>
    <w:rsid w:val="007F4581"/>
    <w:rsid w:val="007F58E2"/>
    <w:rsid w:val="00800E35"/>
    <w:rsid w:val="00805722"/>
    <w:rsid w:val="008057A3"/>
    <w:rsid w:val="008067CF"/>
    <w:rsid w:val="0081170A"/>
    <w:rsid w:val="00816736"/>
    <w:rsid w:val="00826A3A"/>
    <w:rsid w:val="008277D9"/>
    <w:rsid w:val="008335B2"/>
    <w:rsid w:val="00835644"/>
    <w:rsid w:val="008477B3"/>
    <w:rsid w:val="00847BA9"/>
    <w:rsid w:val="00860914"/>
    <w:rsid w:val="00864388"/>
    <w:rsid w:val="00864BF4"/>
    <w:rsid w:val="00866616"/>
    <w:rsid w:val="00871C77"/>
    <w:rsid w:val="008756A7"/>
    <w:rsid w:val="00877915"/>
    <w:rsid w:val="008806FD"/>
    <w:rsid w:val="00885A9A"/>
    <w:rsid w:val="00885DB5"/>
    <w:rsid w:val="00886038"/>
    <w:rsid w:val="00890C2A"/>
    <w:rsid w:val="0089304D"/>
    <w:rsid w:val="00896005"/>
    <w:rsid w:val="008A0736"/>
    <w:rsid w:val="008A1013"/>
    <w:rsid w:val="008A2FAA"/>
    <w:rsid w:val="008A5080"/>
    <w:rsid w:val="008A5182"/>
    <w:rsid w:val="008A556E"/>
    <w:rsid w:val="008A5720"/>
    <w:rsid w:val="008B2078"/>
    <w:rsid w:val="008B226D"/>
    <w:rsid w:val="008B2CB8"/>
    <w:rsid w:val="008B3503"/>
    <w:rsid w:val="008C064A"/>
    <w:rsid w:val="008D5861"/>
    <w:rsid w:val="008D5866"/>
    <w:rsid w:val="008D6007"/>
    <w:rsid w:val="008E0BDF"/>
    <w:rsid w:val="008F2088"/>
    <w:rsid w:val="008F3721"/>
    <w:rsid w:val="008F4BC5"/>
    <w:rsid w:val="008F67E8"/>
    <w:rsid w:val="008F6BC1"/>
    <w:rsid w:val="008F78F8"/>
    <w:rsid w:val="009058E5"/>
    <w:rsid w:val="00910183"/>
    <w:rsid w:val="0091148E"/>
    <w:rsid w:val="00914055"/>
    <w:rsid w:val="009141CB"/>
    <w:rsid w:val="0093038A"/>
    <w:rsid w:val="009304A5"/>
    <w:rsid w:val="009319D4"/>
    <w:rsid w:val="009368FD"/>
    <w:rsid w:val="009463E0"/>
    <w:rsid w:val="00953ADA"/>
    <w:rsid w:val="00953AEB"/>
    <w:rsid w:val="00960050"/>
    <w:rsid w:val="009625E2"/>
    <w:rsid w:val="0096469C"/>
    <w:rsid w:val="00994121"/>
    <w:rsid w:val="00997BA0"/>
    <w:rsid w:val="009A5D89"/>
    <w:rsid w:val="009C09C5"/>
    <w:rsid w:val="009C6066"/>
    <w:rsid w:val="009D0957"/>
    <w:rsid w:val="009D2487"/>
    <w:rsid w:val="009E1A6A"/>
    <w:rsid w:val="009E52E3"/>
    <w:rsid w:val="009F12CA"/>
    <w:rsid w:val="00A07658"/>
    <w:rsid w:val="00A07ABB"/>
    <w:rsid w:val="00A10E5A"/>
    <w:rsid w:val="00A129AE"/>
    <w:rsid w:val="00A2683C"/>
    <w:rsid w:val="00A26D44"/>
    <w:rsid w:val="00A334E5"/>
    <w:rsid w:val="00A33A21"/>
    <w:rsid w:val="00A35DDB"/>
    <w:rsid w:val="00A43A72"/>
    <w:rsid w:val="00A544D2"/>
    <w:rsid w:val="00A54F35"/>
    <w:rsid w:val="00A617EA"/>
    <w:rsid w:val="00A64B60"/>
    <w:rsid w:val="00A71B16"/>
    <w:rsid w:val="00A7763F"/>
    <w:rsid w:val="00A831EE"/>
    <w:rsid w:val="00A860BA"/>
    <w:rsid w:val="00A86554"/>
    <w:rsid w:val="00A96DFA"/>
    <w:rsid w:val="00AA2DF7"/>
    <w:rsid w:val="00AA320F"/>
    <w:rsid w:val="00AB578B"/>
    <w:rsid w:val="00AB6578"/>
    <w:rsid w:val="00AD04A8"/>
    <w:rsid w:val="00AD1A4B"/>
    <w:rsid w:val="00AD23D5"/>
    <w:rsid w:val="00AD4FE7"/>
    <w:rsid w:val="00AE4AE9"/>
    <w:rsid w:val="00AE4B6C"/>
    <w:rsid w:val="00AF0CCE"/>
    <w:rsid w:val="00AF2460"/>
    <w:rsid w:val="00AF7CED"/>
    <w:rsid w:val="00B04113"/>
    <w:rsid w:val="00B048BC"/>
    <w:rsid w:val="00B12A93"/>
    <w:rsid w:val="00B171A0"/>
    <w:rsid w:val="00B22F22"/>
    <w:rsid w:val="00B40414"/>
    <w:rsid w:val="00B50E8C"/>
    <w:rsid w:val="00B52E16"/>
    <w:rsid w:val="00B5378A"/>
    <w:rsid w:val="00B55096"/>
    <w:rsid w:val="00B61574"/>
    <w:rsid w:val="00B64155"/>
    <w:rsid w:val="00B65372"/>
    <w:rsid w:val="00B71F8C"/>
    <w:rsid w:val="00B742B7"/>
    <w:rsid w:val="00B746AC"/>
    <w:rsid w:val="00B758F3"/>
    <w:rsid w:val="00B76B06"/>
    <w:rsid w:val="00B81572"/>
    <w:rsid w:val="00B91505"/>
    <w:rsid w:val="00B91FD1"/>
    <w:rsid w:val="00B94172"/>
    <w:rsid w:val="00B95237"/>
    <w:rsid w:val="00B97EB8"/>
    <w:rsid w:val="00BA2885"/>
    <w:rsid w:val="00BA638A"/>
    <w:rsid w:val="00BB4A96"/>
    <w:rsid w:val="00BC21D8"/>
    <w:rsid w:val="00BC4BE5"/>
    <w:rsid w:val="00BC4EF1"/>
    <w:rsid w:val="00BE1366"/>
    <w:rsid w:val="00BF2DD2"/>
    <w:rsid w:val="00BF7F1B"/>
    <w:rsid w:val="00C045BE"/>
    <w:rsid w:val="00C05EFE"/>
    <w:rsid w:val="00C06114"/>
    <w:rsid w:val="00C10620"/>
    <w:rsid w:val="00C15091"/>
    <w:rsid w:val="00C24077"/>
    <w:rsid w:val="00C24B69"/>
    <w:rsid w:val="00C24D32"/>
    <w:rsid w:val="00C30E0A"/>
    <w:rsid w:val="00C32A2E"/>
    <w:rsid w:val="00C45CA7"/>
    <w:rsid w:val="00C513C7"/>
    <w:rsid w:val="00C57046"/>
    <w:rsid w:val="00C60005"/>
    <w:rsid w:val="00C62D17"/>
    <w:rsid w:val="00C64A48"/>
    <w:rsid w:val="00C70AD4"/>
    <w:rsid w:val="00C87486"/>
    <w:rsid w:val="00C87F74"/>
    <w:rsid w:val="00C901F0"/>
    <w:rsid w:val="00C94A74"/>
    <w:rsid w:val="00CA597B"/>
    <w:rsid w:val="00CA6824"/>
    <w:rsid w:val="00CA7453"/>
    <w:rsid w:val="00CA76E2"/>
    <w:rsid w:val="00CB144F"/>
    <w:rsid w:val="00CB5AD3"/>
    <w:rsid w:val="00CB6104"/>
    <w:rsid w:val="00CC06F4"/>
    <w:rsid w:val="00CC3023"/>
    <w:rsid w:val="00CC4042"/>
    <w:rsid w:val="00CC45D3"/>
    <w:rsid w:val="00CC4BF5"/>
    <w:rsid w:val="00CC4DE6"/>
    <w:rsid w:val="00CD282E"/>
    <w:rsid w:val="00CD4471"/>
    <w:rsid w:val="00CD54E8"/>
    <w:rsid w:val="00CD7090"/>
    <w:rsid w:val="00CD7623"/>
    <w:rsid w:val="00CE57A9"/>
    <w:rsid w:val="00CF66BF"/>
    <w:rsid w:val="00D03095"/>
    <w:rsid w:val="00D0377B"/>
    <w:rsid w:val="00D04EBD"/>
    <w:rsid w:val="00D1570F"/>
    <w:rsid w:val="00D163A1"/>
    <w:rsid w:val="00D210C1"/>
    <w:rsid w:val="00D27869"/>
    <w:rsid w:val="00D30DDA"/>
    <w:rsid w:val="00D319D9"/>
    <w:rsid w:val="00D32A1A"/>
    <w:rsid w:val="00D35DEE"/>
    <w:rsid w:val="00D374CA"/>
    <w:rsid w:val="00D45D2B"/>
    <w:rsid w:val="00D603C2"/>
    <w:rsid w:val="00D672F1"/>
    <w:rsid w:val="00D7130A"/>
    <w:rsid w:val="00D77228"/>
    <w:rsid w:val="00D82CBA"/>
    <w:rsid w:val="00D83D7F"/>
    <w:rsid w:val="00D92FF5"/>
    <w:rsid w:val="00D95DE7"/>
    <w:rsid w:val="00D970C9"/>
    <w:rsid w:val="00DA1D6A"/>
    <w:rsid w:val="00DB1F45"/>
    <w:rsid w:val="00DB3804"/>
    <w:rsid w:val="00DB57F1"/>
    <w:rsid w:val="00DC02E5"/>
    <w:rsid w:val="00DC4C73"/>
    <w:rsid w:val="00DD5403"/>
    <w:rsid w:val="00DE14D7"/>
    <w:rsid w:val="00DE598E"/>
    <w:rsid w:val="00DF288D"/>
    <w:rsid w:val="00E065F5"/>
    <w:rsid w:val="00E110F0"/>
    <w:rsid w:val="00E124C5"/>
    <w:rsid w:val="00E1300B"/>
    <w:rsid w:val="00E15EB5"/>
    <w:rsid w:val="00E170E6"/>
    <w:rsid w:val="00E352F9"/>
    <w:rsid w:val="00E3753D"/>
    <w:rsid w:val="00E46B3E"/>
    <w:rsid w:val="00E55F27"/>
    <w:rsid w:val="00E60FE6"/>
    <w:rsid w:val="00E64624"/>
    <w:rsid w:val="00E64D60"/>
    <w:rsid w:val="00E665D4"/>
    <w:rsid w:val="00E8493E"/>
    <w:rsid w:val="00E90EFE"/>
    <w:rsid w:val="00E92B2D"/>
    <w:rsid w:val="00E977E4"/>
    <w:rsid w:val="00EB3041"/>
    <w:rsid w:val="00EB44F2"/>
    <w:rsid w:val="00EB63A5"/>
    <w:rsid w:val="00EB73D3"/>
    <w:rsid w:val="00EB791F"/>
    <w:rsid w:val="00EC0367"/>
    <w:rsid w:val="00EC772E"/>
    <w:rsid w:val="00EC7A96"/>
    <w:rsid w:val="00ED3970"/>
    <w:rsid w:val="00F014BC"/>
    <w:rsid w:val="00F01C22"/>
    <w:rsid w:val="00F03595"/>
    <w:rsid w:val="00F068FD"/>
    <w:rsid w:val="00F06C25"/>
    <w:rsid w:val="00F12395"/>
    <w:rsid w:val="00F16760"/>
    <w:rsid w:val="00F20ABD"/>
    <w:rsid w:val="00F23780"/>
    <w:rsid w:val="00F23DC6"/>
    <w:rsid w:val="00F243AE"/>
    <w:rsid w:val="00F246BE"/>
    <w:rsid w:val="00F329A4"/>
    <w:rsid w:val="00F40100"/>
    <w:rsid w:val="00F465E1"/>
    <w:rsid w:val="00F54482"/>
    <w:rsid w:val="00F6318C"/>
    <w:rsid w:val="00F638F1"/>
    <w:rsid w:val="00F73E7E"/>
    <w:rsid w:val="00F7663A"/>
    <w:rsid w:val="00F81F0E"/>
    <w:rsid w:val="00F84401"/>
    <w:rsid w:val="00F9191A"/>
    <w:rsid w:val="00FB07ED"/>
    <w:rsid w:val="00FB1BE9"/>
    <w:rsid w:val="00FC0ABC"/>
    <w:rsid w:val="00FC5858"/>
    <w:rsid w:val="00FC7719"/>
    <w:rsid w:val="00FD2D73"/>
    <w:rsid w:val="00FD3D37"/>
    <w:rsid w:val="00FD7059"/>
    <w:rsid w:val="00FF33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8B6693"/>
  <w15:chartTrackingRefBased/>
  <w15:docId w15:val="{F7DA1EE5-242F-468E-B595-8FFD661F3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6951E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D540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1"/>
    <w:unhideWhenUsed/>
    <w:qFormat/>
    <w:rsid w:val="006951E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D540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D5403"/>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D5403"/>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D5403"/>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D540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D540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2885"/>
    <w:rPr>
      <w:color w:val="0563C1" w:themeColor="hyperlink"/>
      <w:u w:val="single"/>
    </w:rPr>
  </w:style>
  <w:style w:type="character" w:customStyle="1" w:styleId="UnresolvedMention1">
    <w:name w:val="Unresolved Mention1"/>
    <w:basedOn w:val="DefaultParagraphFont"/>
    <w:uiPriority w:val="99"/>
    <w:semiHidden/>
    <w:unhideWhenUsed/>
    <w:rsid w:val="00BA2885"/>
    <w:rPr>
      <w:color w:val="808080"/>
      <w:shd w:val="clear" w:color="auto" w:fill="E6E6E6"/>
    </w:rPr>
  </w:style>
  <w:style w:type="paragraph" w:styleId="Header">
    <w:name w:val="header"/>
    <w:basedOn w:val="Normal"/>
    <w:link w:val="HeaderChar"/>
    <w:uiPriority w:val="99"/>
    <w:unhideWhenUsed/>
    <w:rsid w:val="004452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52D4"/>
  </w:style>
  <w:style w:type="paragraph" w:styleId="Footer">
    <w:name w:val="footer"/>
    <w:basedOn w:val="Normal"/>
    <w:link w:val="FooterChar"/>
    <w:uiPriority w:val="99"/>
    <w:unhideWhenUsed/>
    <w:rsid w:val="004452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52D4"/>
  </w:style>
  <w:style w:type="character" w:styleId="PageNumber">
    <w:name w:val="page number"/>
    <w:basedOn w:val="DefaultParagraphFont"/>
    <w:uiPriority w:val="99"/>
    <w:semiHidden/>
    <w:unhideWhenUsed/>
    <w:rsid w:val="004452D4"/>
  </w:style>
  <w:style w:type="paragraph" w:customStyle="1" w:styleId="BodyTextisCalibri11">
    <w:name w:val="Body Text is Calibri 11"/>
    <w:basedOn w:val="Normal"/>
    <w:qFormat/>
    <w:rsid w:val="007241A9"/>
    <w:pPr>
      <w:autoSpaceDE w:val="0"/>
      <w:autoSpaceDN w:val="0"/>
      <w:spacing w:after="120" w:line="240" w:lineRule="auto"/>
    </w:pPr>
  </w:style>
  <w:style w:type="paragraph" w:customStyle="1" w:styleId="SubHeadlineisCalibriBold11">
    <w:name w:val="Sub Headline is Calibri Bold 11"/>
    <w:basedOn w:val="Normal"/>
    <w:qFormat/>
    <w:rsid w:val="007241A9"/>
    <w:pPr>
      <w:autoSpaceDE w:val="0"/>
      <w:autoSpaceDN w:val="0"/>
      <w:spacing w:after="0" w:line="240" w:lineRule="auto"/>
    </w:pPr>
    <w:rPr>
      <w:b/>
    </w:rPr>
  </w:style>
  <w:style w:type="paragraph" w:customStyle="1" w:styleId="Headline1isCalibriBold14">
    <w:name w:val="Headline 1 is Calibri Bold 14"/>
    <w:basedOn w:val="Normal"/>
    <w:qFormat/>
    <w:rsid w:val="007241A9"/>
    <w:pPr>
      <w:autoSpaceDE w:val="0"/>
      <w:autoSpaceDN w:val="0"/>
      <w:spacing w:after="0" w:line="240" w:lineRule="auto"/>
    </w:pPr>
    <w:rPr>
      <w:b/>
      <w:sz w:val="28"/>
      <w:szCs w:val="28"/>
    </w:rPr>
  </w:style>
  <w:style w:type="paragraph" w:customStyle="1" w:styleId="DocumentHeadlineisCalibri26">
    <w:name w:val="Document Headline is Calibri 26"/>
    <w:basedOn w:val="Normal"/>
    <w:qFormat/>
    <w:rsid w:val="0091148E"/>
    <w:pPr>
      <w:autoSpaceDE w:val="0"/>
      <w:autoSpaceDN w:val="0"/>
      <w:spacing w:before="240" w:after="0" w:line="240" w:lineRule="auto"/>
    </w:pPr>
    <w:rPr>
      <w:sz w:val="52"/>
      <w:szCs w:val="52"/>
    </w:rPr>
  </w:style>
  <w:style w:type="paragraph" w:customStyle="1" w:styleId="p1">
    <w:name w:val="p1"/>
    <w:basedOn w:val="Normal"/>
    <w:rsid w:val="00B91505"/>
    <w:pPr>
      <w:spacing w:after="0" w:line="240" w:lineRule="auto"/>
    </w:pPr>
    <w:rPr>
      <w:rFonts w:ascii="Verdana" w:hAnsi="Verdana" w:cs="Times New Roman"/>
      <w:sz w:val="18"/>
      <w:szCs w:val="18"/>
    </w:rPr>
  </w:style>
  <w:style w:type="paragraph" w:customStyle="1" w:styleId="p2">
    <w:name w:val="p2"/>
    <w:basedOn w:val="Normal"/>
    <w:rsid w:val="00B91505"/>
    <w:pPr>
      <w:spacing w:after="0" w:line="240" w:lineRule="auto"/>
    </w:pPr>
    <w:rPr>
      <w:rFonts w:ascii="Verdana" w:hAnsi="Verdana" w:cs="Times New Roman"/>
      <w:color w:val="004CD6"/>
      <w:sz w:val="15"/>
      <w:szCs w:val="15"/>
    </w:rPr>
  </w:style>
  <w:style w:type="paragraph" w:customStyle="1" w:styleId="p3">
    <w:name w:val="p3"/>
    <w:basedOn w:val="Normal"/>
    <w:rsid w:val="00B91505"/>
    <w:pPr>
      <w:spacing w:after="0" w:line="240" w:lineRule="auto"/>
    </w:pPr>
    <w:rPr>
      <w:rFonts w:ascii="Verdana" w:hAnsi="Verdana" w:cs="Times New Roman"/>
      <w:color w:val="3CACFF"/>
      <w:sz w:val="15"/>
      <w:szCs w:val="15"/>
    </w:rPr>
  </w:style>
  <w:style w:type="paragraph" w:customStyle="1" w:styleId="p4">
    <w:name w:val="p4"/>
    <w:basedOn w:val="Normal"/>
    <w:rsid w:val="00B91505"/>
    <w:pPr>
      <w:spacing w:after="0" w:line="240" w:lineRule="auto"/>
    </w:pPr>
    <w:rPr>
      <w:rFonts w:ascii="Verdana" w:hAnsi="Verdana" w:cs="Times New Roman"/>
      <w:color w:val="3CACFF"/>
      <w:sz w:val="15"/>
      <w:szCs w:val="15"/>
    </w:rPr>
  </w:style>
  <w:style w:type="paragraph" w:customStyle="1" w:styleId="p5">
    <w:name w:val="p5"/>
    <w:basedOn w:val="Normal"/>
    <w:rsid w:val="00B91505"/>
    <w:pPr>
      <w:spacing w:after="0" w:line="240" w:lineRule="auto"/>
    </w:pPr>
    <w:rPr>
      <w:rFonts w:ascii="Verdana" w:hAnsi="Verdana" w:cs="Times New Roman"/>
      <w:sz w:val="15"/>
      <w:szCs w:val="15"/>
    </w:rPr>
  </w:style>
  <w:style w:type="character" w:customStyle="1" w:styleId="s2">
    <w:name w:val="s2"/>
    <w:basedOn w:val="DefaultParagraphFont"/>
    <w:rsid w:val="00B91505"/>
    <w:rPr>
      <w:rFonts w:ascii="Cambria" w:hAnsi="Cambria" w:hint="default"/>
      <w:sz w:val="24"/>
      <w:szCs w:val="24"/>
    </w:rPr>
  </w:style>
  <w:style w:type="character" w:customStyle="1" w:styleId="s3">
    <w:name w:val="s3"/>
    <w:basedOn w:val="DefaultParagraphFont"/>
    <w:rsid w:val="00B91505"/>
    <w:rPr>
      <w:rFonts w:ascii="Arial" w:hAnsi="Arial" w:cs="Arial" w:hint="default"/>
      <w:sz w:val="12"/>
      <w:szCs w:val="12"/>
    </w:rPr>
  </w:style>
  <w:style w:type="character" w:customStyle="1" w:styleId="s4">
    <w:name w:val="s4"/>
    <w:basedOn w:val="DefaultParagraphFont"/>
    <w:rsid w:val="00B91505"/>
    <w:rPr>
      <w:color w:val="0433FF"/>
    </w:rPr>
  </w:style>
  <w:style w:type="character" w:customStyle="1" w:styleId="apple-converted-space">
    <w:name w:val="apple-converted-space"/>
    <w:basedOn w:val="DefaultParagraphFont"/>
    <w:rsid w:val="00B91505"/>
  </w:style>
  <w:style w:type="character" w:customStyle="1" w:styleId="Heading1Char">
    <w:name w:val="Heading 1 Char"/>
    <w:basedOn w:val="DefaultParagraphFont"/>
    <w:link w:val="Heading1"/>
    <w:uiPriority w:val="1"/>
    <w:rsid w:val="006951E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1"/>
    <w:rsid w:val="006951E9"/>
    <w:rPr>
      <w:rFonts w:asciiTheme="majorHAnsi" w:eastAsiaTheme="majorEastAsia" w:hAnsiTheme="majorHAnsi" w:cstheme="majorBidi"/>
      <w:color w:val="1F3763" w:themeColor="accent1" w:themeShade="7F"/>
      <w:sz w:val="24"/>
      <w:szCs w:val="24"/>
    </w:rPr>
  </w:style>
  <w:style w:type="character" w:customStyle="1" w:styleId="Heading2Char">
    <w:name w:val="Heading 2 Char"/>
    <w:basedOn w:val="DefaultParagraphFont"/>
    <w:link w:val="Heading2"/>
    <w:uiPriority w:val="9"/>
    <w:rsid w:val="00DD5403"/>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DD5403"/>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DD5403"/>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DD5403"/>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DD5403"/>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DD540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D5403"/>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unhideWhenUsed/>
    <w:qFormat/>
    <w:rsid w:val="000458BA"/>
    <w:pPr>
      <w:spacing w:before="160" w:after="0"/>
      <w:ind w:left="720"/>
      <w:contextualSpacing/>
    </w:pPr>
  </w:style>
  <w:style w:type="paragraph" w:styleId="NormalWeb">
    <w:name w:val="Normal (Web)"/>
    <w:basedOn w:val="Normal"/>
    <w:uiPriority w:val="99"/>
    <w:semiHidden/>
    <w:unhideWhenUsed/>
    <w:rsid w:val="000458BA"/>
    <w:pPr>
      <w:spacing w:before="100" w:beforeAutospacing="1" w:after="100" w:afterAutospacing="1" w:line="240" w:lineRule="auto"/>
    </w:pPr>
    <w:rPr>
      <w:rFonts w:ascii="Times New Roman" w:eastAsiaTheme="minorEastAsia" w:hAnsi="Times New Roman" w:cs="Times New Roman"/>
      <w:color w:val="404040" w:themeColor="text1" w:themeTint="BF"/>
      <w:sz w:val="24"/>
      <w:szCs w:val="24"/>
    </w:rPr>
  </w:style>
  <w:style w:type="table" w:styleId="TableGrid">
    <w:name w:val="Table Grid"/>
    <w:basedOn w:val="TableNormal"/>
    <w:uiPriority w:val="39"/>
    <w:rsid w:val="000458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458BA"/>
    <w:rPr>
      <w:b/>
      <w:bCs/>
    </w:rPr>
  </w:style>
  <w:style w:type="paragraph" w:styleId="TOCHeading">
    <w:name w:val="TOC Heading"/>
    <w:basedOn w:val="Heading1"/>
    <w:next w:val="Normal"/>
    <w:uiPriority w:val="39"/>
    <w:unhideWhenUsed/>
    <w:qFormat/>
    <w:rsid w:val="00464E50"/>
    <w:pPr>
      <w:outlineLvl w:val="9"/>
    </w:pPr>
  </w:style>
  <w:style w:type="paragraph" w:styleId="TOC2">
    <w:name w:val="toc 2"/>
    <w:basedOn w:val="Normal"/>
    <w:next w:val="Normal"/>
    <w:autoRedefine/>
    <w:uiPriority w:val="39"/>
    <w:unhideWhenUsed/>
    <w:rsid w:val="00464E50"/>
    <w:pPr>
      <w:spacing w:after="100"/>
      <w:ind w:left="220"/>
    </w:pPr>
    <w:rPr>
      <w:rFonts w:eastAsiaTheme="minorEastAsia" w:cs="Times New Roman"/>
    </w:rPr>
  </w:style>
  <w:style w:type="paragraph" w:styleId="TOC1">
    <w:name w:val="toc 1"/>
    <w:basedOn w:val="Normal"/>
    <w:next w:val="Normal"/>
    <w:autoRedefine/>
    <w:uiPriority w:val="39"/>
    <w:unhideWhenUsed/>
    <w:rsid w:val="00464E50"/>
    <w:pPr>
      <w:spacing w:after="100"/>
    </w:pPr>
    <w:rPr>
      <w:rFonts w:eastAsiaTheme="minorEastAsia" w:cs="Times New Roman"/>
    </w:rPr>
  </w:style>
  <w:style w:type="paragraph" w:styleId="TOC3">
    <w:name w:val="toc 3"/>
    <w:basedOn w:val="Normal"/>
    <w:next w:val="Normal"/>
    <w:autoRedefine/>
    <w:uiPriority w:val="39"/>
    <w:unhideWhenUsed/>
    <w:rsid w:val="00047D4A"/>
    <w:pPr>
      <w:tabs>
        <w:tab w:val="left" w:pos="1100"/>
        <w:tab w:val="right" w:leader="dot" w:pos="10070"/>
      </w:tabs>
      <w:spacing w:after="100"/>
      <w:ind w:left="220"/>
    </w:pPr>
    <w:rPr>
      <w:rFonts w:eastAsiaTheme="minorEastAsia" w:cs="Times New Roman"/>
    </w:rPr>
  </w:style>
  <w:style w:type="character" w:styleId="Emphasis">
    <w:name w:val="Emphasis"/>
    <w:basedOn w:val="DefaultParagraphFont"/>
    <w:uiPriority w:val="20"/>
    <w:qFormat/>
    <w:rsid w:val="004F4910"/>
    <w:rPr>
      <w:i/>
      <w:iCs/>
    </w:rPr>
  </w:style>
  <w:style w:type="character" w:styleId="CommentReference">
    <w:name w:val="annotation reference"/>
    <w:basedOn w:val="DefaultParagraphFont"/>
    <w:uiPriority w:val="99"/>
    <w:semiHidden/>
    <w:unhideWhenUsed/>
    <w:rsid w:val="005F0930"/>
    <w:rPr>
      <w:sz w:val="16"/>
      <w:szCs w:val="16"/>
    </w:rPr>
  </w:style>
  <w:style w:type="paragraph" w:styleId="CommentText">
    <w:name w:val="annotation text"/>
    <w:basedOn w:val="Normal"/>
    <w:link w:val="CommentTextChar"/>
    <w:uiPriority w:val="99"/>
    <w:semiHidden/>
    <w:unhideWhenUsed/>
    <w:rsid w:val="005F0930"/>
    <w:pPr>
      <w:spacing w:line="240" w:lineRule="auto"/>
    </w:pPr>
    <w:rPr>
      <w:sz w:val="20"/>
      <w:szCs w:val="20"/>
    </w:rPr>
  </w:style>
  <w:style w:type="character" w:customStyle="1" w:styleId="CommentTextChar">
    <w:name w:val="Comment Text Char"/>
    <w:basedOn w:val="DefaultParagraphFont"/>
    <w:link w:val="CommentText"/>
    <w:uiPriority w:val="99"/>
    <w:semiHidden/>
    <w:rsid w:val="005F0930"/>
    <w:rPr>
      <w:sz w:val="20"/>
      <w:szCs w:val="20"/>
    </w:rPr>
  </w:style>
  <w:style w:type="paragraph" w:styleId="CommentSubject">
    <w:name w:val="annotation subject"/>
    <w:basedOn w:val="CommentText"/>
    <w:next w:val="CommentText"/>
    <w:link w:val="CommentSubjectChar"/>
    <w:uiPriority w:val="99"/>
    <w:semiHidden/>
    <w:unhideWhenUsed/>
    <w:rsid w:val="005F0930"/>
    <w:rPr>
      <w:b/>
      <w:bCs/>
    </w:rPr>
  </w:style>
  <w:style w:type="character" w:customStyle="1" w:styleId="CommentSubjectChar">
    <w:name w:val="Comment Subject Char"/>
    <w:basedOn w:val="CommentTextChar"/>
    <w:link w:val="CommentSubject"/>
    <w:uiPriority w:val="99"/>
    <w:semiHidden/>
    <w:rsid w:val="005F0930"/>
    <w:rPr>
      <w:b/>
      <w:bCs/>
      <w:sz w:val="20"/>
      <w:szCs w:val="20"/>
    </w:rPr>
  </w:style>
  <w:style w:type="paragraph" w:styleId="BalloonText">
    <w:name w:val="Balloon Text"/>
    <w:basedOn w:val="Normal"/>
    <w:link w:val="BalloonTextChar"/>
    <w:uiPriority w:val="99"/>
    <w:semiHidden/>
    <w:unhideWhenUsed/>
    <w:rsid w:val="005F09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0930"/>
    <w:rPr>
      <w:rFonts w:ascii="Segoe UI" w:hAnsi="Segoe UI" w:cs="Segoe UI"/>
      <w:sz w:val="18"/>
      <w:szCs w:val="18"/>
    </w:rPr>
  </w:style>
  <w:style w:type="character" w:styleId="UnresolvedMention">
    <w:name w:val="Unresolved Mention"/>
    <w:basedOn w:val="DefaultParagraphFont"/>
    <w:uiPriority w:val="99"/>
    <w:rsid w:val="00511D23"/>
    <w:rPr>
      <w:color w:val="605E5C"/>
      <w:shd w:val="clear" w:color="auto" w:fill="E1DFDD"/>
    </w:rPr>
  </w:style>
  <w:style w:type="character" w:styleId="FollowedHyperlink">
    <w:name w:val="FollowedHyperlink"/>
    <w:basedOn w:val="DefaultParagraphFont"/>
    <w:uiPriority w:val="99"/>
    <w:semiHidden/>
    <w:unhideWhenUsed/>
    <w:rsid w:val="00D04EBD"/>
    <w:rPr>
      <w:color w:val="954F72" w:themeColor="followedHyperlink"/>
      <w:u w:val="single"/>
    </w:rPr>
  </w:style>
  <w:style w:type="paragraph" w:styleId="NoSpacing">
    <w:name w:val="No Spacing"/>
    <w:link w:val="NoSpacingChar"/>
    <w:uiPriority w:val="1"/>
    <w:qFormat/>
    <w:rsid w:val="00316BE1"/>
    <w:pPr>
      <w:spacing w:after="0" w:line="240" w:lineRule="auto"/>
    </w:pPr>
    <w:rPr>
      <w:rFonts w:eastAsiaTheme="minorEastAsia"/>
    </w:rPr>
  </w:style>
  <w:style w:type="character" w:customStyle="1" w:styleId="NoSpacingChar">
    <w:name w:val="No Spacing Char"/>
    <w:basedOn w:val="DefaultParagraphFont"/>
    <w:link w:val="NoSpacing"/>
    <w:uiPriority w:val="1"/>
    <w:rsid w:val="00316BE1"/>
    <w:rPr>
      <w:rFonts w:eastAsiaTheme="minorEastAsia"/>
    </w:rPr>
  </w:style>
  <w:style w:type="paragraph" w:styleId="Revision">
    <w:name w:val="Revision"/>
    <w:hidden/>
    <w:uiPriority w:val="99"/>
    <w:semiHidden/>
    <w:rsid w:val="004901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91870">
      <w:bodyDiv w:val="1"/>
      <w:marLeft w:val="0"/>
      <w:marRight w:val="0"/>
      <w:marTop w:val="0"/>
      <w:marBottom w:val="0"/>
      <w:divBdr>
        <w:top w:val="none" w:sz="0" w:space="0" w:color="auto"/>
        <w:left w:val="none" w:sz="0" w:space="0" w:color="auto"/>
        <w:bottom w:val="none" w:sz="0" w:space="0" w:color="auto"/>
        <w:right w:val="none" w:sz="0" w:space="0" w:color="auto"/>
      </w:divBdr>
    </w:div>
    <w:div w:id="75514290">
      <w:bodyDiv w:val="1"/>
      <w:marLeft w:val="0"/>
      <w:marRight w:val="0"/>
      <w:marTop w:val="0"/>
      <w:marBottom w:val="0"/>
      <w:divBdr>
        <w:top w:val="none" w:sz="0" w:space="0" w:color="auto"/>
        <w:left w:val="none" w:sz="0" w:space="0" w:color="auto"/>
        <w:bottom w:val="none" w:sz="0" w:space="0" w:color="auto"/>
        <w:right w:val="none" w:sz="0" w:space="0" w:color="auto"/>
      </w:divBdr>
    </w:div>
    <w:div w:id="96994502">
      <w:bodyDiv w:val="1"/>
      <w:marLeft w:val="0"/>
      <w:marRight w:val="0"/>
      <w:marTop w:val="0"/>
      <w:marBottom w:val="0"/>
      <w:divBdr>
        <w:top w:val="none" w:sz="0" w:space="0" w:color="auto"/>
        <w:left w:val="none" w:sz="0" w:space="0" w:color="auto"/>
        <w:bottom w:val="none" w:sz="0" w:space="0" w:color="auto"/>
        <w:right w:val="none" w:sz="0" w:space="0" w:color="auto"/>
      </w:divBdr>
    </w:div>
    <w:div w:id="162939354">
      <w:bodyDiv w:val="1"/>
      <w:marLeft w:val="0"/>
      <w:marRight w:val="0"/>
      <w:marTop w:val="0"/>
      <w:marBottom w:val="0"/>
      <w:divBdr>
        <w:top w:val="none" w:sz="0" w:space="0" w:color="auto"/>
        <w:left w:val="none" w:sz="0" w:space="0" w:color="auto"/>
        <w:bottom w:val="none" w:sz="0" w:space="0" w:color="auto"/>
        <w:right w:val="none" w:sz="0" w:space="0" w:color="auto"/>
      </w:divBdr>
    </w:div>
    <w:div w:id="190413586">
      <w:bodyDiv w:val="1"/>
      <w:marLeft w:val="0"/>
      <w:marRight w:val="0"/>
      <w:marTop w:val="0"/>
      <w:marBottom w:val="0"/>
      <w:divBdr>
        <w:top w:val="none" w:sz="0" w:space="0" w:color="auto"/>
        <w:left w:val="none" w:sz="0" w:space="0" w:color="auto"/>
        <w:bottom w:val="none" w:sz="0" w:space="0" w:color="auto"/>
        <w:right w:val="none" w:sz="0" w:space="0" w:color="auto"/>
      </w:divBdr>
    </w:div>
    <w:div w:id="315569065">
      <w:bodyDiv w:val="1"/>
      <w:marLeft w:val="0"/>
      <w:marRight w:val="0"/>
      <w:marTop w:val="0"/>
      <w:marBottom w:val="0"/>
      <w:divBdr>
        <w:top w:val="none" w:sz="0" w:space="0" w:color="auto"/>
        <w:left w:val="none" w:sz="0" w:space="0" w:color="auto"/>
        <w:bottom w:val="none" w:sz="0" w:space="0" w:color="auto"/>
        <w:right w:val="none" w:sz="0" w:space="0" w:color="auto"/>
      </w:divBdr>
    </w:div>
    <w:div w:id="346909311">
      <w:bodyDiv w:val="1"/>
      <w:marLeft w:val="0"/>
      <w:marRight w:val="0"/>
      <w:marTop w:val="0"/>
      <w:marBottom w:val="0"/>
      <w:divBdr>
        <w:top w:val="none" w:sz="0" w:space="0" w:color="auto"/>
        <w:left w:val="none" w:sz="0" w:space="0" w:color="auto"/>
        <w:bottom w:val="none" w:sz="0" w:space="0" w:color="auto"/>
        <w:right w:val="none" w:sz="0" w:space="0" w:color="auto"/>
      </w:divBdr>
      <w:divsChild>
        <w:div w:id="56823745">
          <w:marLeft w:val="0"/>
          <w:marRight w:val="0"/>
          <w:marTop w:val="0"/>
          <w:marBottom w:val="0"/>
          <w:divBdr>
            <w:top w:val="none" w:sz="0" w:space="0" w:color="auto"/>
            <w:left w:val="none" w:sz="0" w:space="0" w:color="auto"/>
            <w:bottom w:val="none" w:sz="0" w:space="0" w:color="auto"/>
            <w:right w:val="none" w:sz="0" w:space="0" w:color="auto"/>
          </w:divBdr>
        </w:div>
        <w:div w:id="86001562">
          <w:marLeft w:val="0"/>
          <w:marRight w:val="0"/>
          <w:marTop w:val="0"/>
          <w:marBottom w:val="0"/>
          <w:divBdr>
            <w:top w:val="none" w:sz="0" w:space="0" w:color="auto"/>
            <w:left w:val="none" w:sz="0" w:space="0" w:color="auto"/>
            <w:bottom w:val="none" w:sz="0" w:space="0" w:color="auto"/>
            <w:right w:val="none" w:sz="0" w:space="0" w:color="auto"/>
          </w:divBdr>
        </w:div>
        <w:div w:id="252058943">
          <w:marLeft w:val="0"/>
          <w:marRight w:val="0"/>
          <w:marTop w:val="0"/>
          <w:marBottom w:val="0"/>
          <w:divBdr>
            <w:top w:val="none" w:sz="0" w:space="0" w:color="auto"/>
            <w:left w:val="none" w:sz="0" w:space="0" w:color="auto"/>
            <w:bottom w:val="none" w:sz="0" w:space="0" w:color="auto"/>
            <w:right w:val="none" w:sz="0" w:space="0" w:color="auto"/>
          </w:divBdr>
        </w:div>
        <w:div w:id="320356206">
          <w:marLeft w:val="0"/>
          <w:marRight w:val="0"/>
          <w:marTop w:val="0"/>
          <w:marBottom w:val="0"/>
          <w:divBdr>
            <w:top w:val="none" w:sz="0" w:space="0" w:color="auto"/>
            <w:left w:val="none" w:sz="0" w:space="0" w:color="auto"/>
            <w:bottom w:val="none" w:sz="0" w:space="0" w:color="auto"/>
            <w:right w:val="none" w:sz="0" w:space="0" w:color="auto"/>
          </w:divBdr>
        </w:div>
        <w:div w:id="399059996">
          <w:marLeft w:val="0"/>
          <w:marRight w:val="0"/>
          <w:marTop w:val="0"/>
          <w:marBottom w:val="0"/>
          <w:divBdr>
            <w:top w:val="none" w:sz="0" w:space="0" w:color="auto"/>
            <w:left w:val="none" w:sz="0" w:space="0" w:color="auto"/>
            <w:bottom w:val="none" w:sz="0" w:space="0" w:color="auto"/>
            <w:right w:val="none" w:sz="0" w:space="0" w:color="auto"/>
          </w:divBdr>
        </w:div>
        <w:div w:id="405421036">
          <w:marLeft w:val="0"/>
          <w:marRight w:val="0"/>
          <w:marTop w:val="0"/>
          <w:marBottom w:val="0"/>
          <w:divBdr>
            <w:top w:val="none" w:sz="0" w:space="0" w:color="auto"/>
            <w:left w:val="none" w:sz="0" w:space="0" w:color="auto"/>
            <w:bottom w:val="none" w:sz="0" w:space="0" w:color="auto"/>
            <w:right w:val="none" w:sz="0" w:space="0" w:color="auto"/>
          </w:divBdr>
        </w:div>
        <w:div w:id="496699541">
          <w:marLeft w:val="0"/>
          <w:marRight w:val="0"/>
          <w:marTop w:val="0"/>
          <w:marBottom w:val="0"/>
          <w:divBdr>
            <w:top w:val="none" w:sz="0" w:space="0" w:color="auto"/>
            <w:left w:val="none" w:sz="0" w:space="0" w:color="auto"/>
            <w:bottom w:val="none" w:sz="0" w:space="0" w:color="auto"/>
            <w:right w:val="none" w:sz="0" w:space="0" w:color="auto"/>
          </w:divBdr>
        </w:div>
        <w:div w:id="668218106">
          <w:marLeft w:val="0"/>
          <w:marRight w:val="0"/>
          <w:marTop w:val="0"/>
          <w:marBottom w:val="0"/>
          <w:divBdr>
            <w:top w:val="none" w:sz="0" w:space="0" w:color="auto"/>
            <w:left w:val="none" w:sz="0" w:space="0" w:color="auto"/>
            <w:bottom w:val="none" w:sz="0" w:space="0" w:color="auto"/>
            <w:right w:val="none" w:sz="0" w:space="0" w:color="auto"/>
          </w:divBdr>
        </w:div>
        <w:div w:id="769667205">
          <w:marLeft w:val="0"/>
          <w:marRight w:val="0"/>
          <w:marTop w:val="0"/>
          <w:marBottom w:val="0"/>
          <w:divBdr>
            <w:top w:val="none" w:sz="0" w:space="0" w:color="auto"/>
            <w:left w:val="none" w:sz="0" w:space="0" w:color="auto"/>
            <w:bottom w:val="none" w:sz="0" w:space="0" w:color="auto"/>
            <w:right w:val="none" w:sz="0" w:space="0" w:color="auto"/>
          </w:divBdr>
        </w:div>
        <w:div w:id="1133059635">
          <w:marLeft w:val="0"/>
          <w:marRight w:val="0"/>
          <w:marTop w:val="0"/>
          <w:marBottom w:val="0"/>
          <w:divBdr>
            <w:top w:val="none" w:sz="0" w:space="0" w:color="auto"/>
            <w:left w:val="none" w:sz="0" w:space="0" w:color="auto"/>
            <w:bottom w:val="none" w:sz="0" w:space="0" w:color="auto"/>
            <w:right w:val="none" w:sz="0" w:space="0" w:color="auto"/>
          </w:divBdr>
        </w:div>
        <w:div w:id="1213300321">
          <w:marLeft w:val="0"/>
          <w:marRight w:val="0"/>
          <w:marTop w:val="0"/>
          <w:marBottom w:val="0"/>
          <w:divBdr>
            <w:top w:val="none" w:sz="0" w:space="0" w:color="auto"/>
            <w:left w:val="none" w:sz="0" w:space="0" w:color="auto"/>
            <w:bottom w:val="none" w:sz="0" w:space="0" w:color="auto"/>
            <w:right w:val="none" w:sz="0" w:space="0" w:color="auto"/>
          </w:divBdr>
        </w:div>
        <w:div w:id="1278290235">
          <w:marLeft w:val="0"/>
          <w:marRight w:val="0"/>
          <w:marTop w:val="0"/>
          <w:marBottom w:val="0"/>
          <w:divBdr>
            <w:top w:val="none" w:sz="0" w:space="0" w:color="auto"/>
            <w:left w:val="none" w:sz="0" w:space="0" w:color="auto"/>
            <w:bottom w:val="none" w:sz="0" w:space="0" w:color="auto"/>
            <w:right w:val="none" w:sz="0" w:space="0" w:color="auto"/>
          </w:divBdr>
        </w:div>
        <w:div w:id="1478450660">
          <w:marLeft w:val="0"/>
          <w:marRight w:val="0"/>
          <w:marTop w:val="0"/>
          <w:marBottom w:val="0"/>
          <w:divBdr>
            <w:top w:val="none" w:sz="0" w:space="0" w:color="auto"/>
            <w:left w:val="none" w:sz="0" w:space="0" w:color="auto"/>
            <w:bottom w:val="none" w:sz="0" w:space="0" w:color="auto"/>
            <w:right w:val="none" w:sz="0" w:space="0" w:color="auto"/>
          </w:divBdr>
        </w:div>
        <w:div w:id="1563247063">
          <w:marLeft w:val="0"/>
          <w:marRight w:val="0"/>
          <w:marTop w:val="0"/>
          <w:marBottom w:val="0"/>
          <w:divBdr>
            <w:top w:val="none" w:sz="0" w:space="0" w:color="auto"/>
            <w:left w:val="none" w:sz="0" w:space="0" w:color="auto"/>
            <w:bottom w:val="none" w:sz="0" w:space="0" w:color="auto"/>
            <w:right w:val="none" w:sz="0" w:space="0" w:color="auto"/>
          </w:divBdr>
        </w:div>
        <w:div w:id="1606646800">
          <w:marLeft w:val="0"/>
          <w:marRight w:val="0"/>
          <w:marTop w:val="0"/>
          <w:marBottom w:val="0"/>
          <w:divBdr>
            <w:top w:val="none" w:sz="0" w:space="0" w:color="auto"/>
            <w:left w:val="none" w:sz="0" w:space="0" w:color="auto"/>
            <w:bottom w:val="none" w:sz="0" w:space="0" w:color="auto"/>
            <w:right w:val="none" w:sz="0" w:space="0" w:color="auto"/>
          </w:divBdr>
        </w:div>
        <w:div w:id="1659847162">
          <w:marLeft w:val="0"/>
          <w:marRight w:val="0"/>
          <w:marTop w:val="0"/>
          <w:marBottom w:val="0"/>
          <w:divBdr>
            <w:top w:val="none" w:sz="0" w:space="0" w:color="auto"/>
            <w:left w:val="none" w:sz="0" w:space="0" w:color="auto"/>
            <w:bottom w:val="none" w:sz="0" w:space="0" w:color="auto"/>
            <w:right w:val="none" w:sz="0" w:space="0" w:color="auto"/>
          </w:divBdr>
        </w:div>
        <w:div w:id="1751349973">
          <w:marLeft w:val="0"/>
          <w:marRight w:val="0"/>
          <w:marTop w:val="0"/>
          <w:marBottom w:val="0"/>
          <w:divBdr>
            <w:top w:val="none" w:sz="0" w:space="0" w:color="auto"/>
            <w:left w:val="none" w:sz="0" w:space="0" w:color="auto"/>
            <w:bottom w:val="none" w:sz="0" w:space="0" w:color="auto"/>
            <w:right w:val="none" w:sz="0" w:space="0" w:color="auto"/>
          </w:divBdr>
        </w:div>
        <w:div w:id="1923678491">
          <w:marLeft w:val="0"/>
          <w:marRight w:val="0"/>
          <w:marTop w:val="0"/>
          <w:marBottom w:val="0"/>
          <w:divBdr>
            <w:top w:val="none" w:sz="0" w:space="0" w:color="auto"/>
            <w:left w:val="none" w:sz="0" w:space="0" w:color="auto"/>
            <w:bottom w:val="none" w:sz="0" w:space="0" w:color="auto"/>
            <w:right w:val="none" w:sz="0" w:space="0" w:color="auto"/>
          </w:divBdr>
        </w:div>
        <w:div w:id="1963070282">
          <w:marLeft w:val="0"/>
          <w:marRight w:val="0"/>
          <w:marTop w:val="0"/>
          <w:marBottom w:val="0"/>
          <w:divBdr>
            <w:top w:val="none" w:sz="0" w:space="0" w:color="auto"/>
            <w:left w:val="none" w:sz="0" w:space="0" w:color="auto"/>
            <w:bottom w:val="none" w:sz="0" w:space="0" w:color="auto"/>
            <w:right w:val="none" w:sz="0" w:space="0" w:color="auto"/>
          </w:divBdr>
        </w:div>
        <w:div w:id="1986425057">
          <w:marLeft w:val="0"/>
          <w:marRight w:val="0"/>
          <w:marTop w:val="0"/>
          <w:marBottom w:val="0"/>
          <w:divBdr>
            <w:top w:val="none" w:sz="0" w:space="0" w:color="auto"/>
            <w:left w:val="none" w:sz="0" w:space="0" w:color="auto"/>
            <w:bottom w:val="none" w:sz="0" w:space="0" w:color="auto"/>
            <w:right w:val="none" w:sz="0" w:space="0" w:color="auto"/>
          </w:divBdr>
        </w:div>
        <w:div w:id="2001615832">
          <w:marLeft w:val="0"/>
          <w:marRight w:val="0"/>
          <w:marTop w:val="0"/>
          <w:marBottom w:val="0"/>
          <w:divBdr>
            <w:top w:val="none" w:sz="0" w:space="0" w:color="auto"/>
            <w:left w:val="none" w:sz="0" w:space="0" w:color="auto"/>
            <w:bottom w:val="none" w:sz="0" w:space="0" w:color="auto"/>
            <w:right w:val="none" w:sz="0" w:space="0" w:color="auto"/>
          </w:divBdr>
        </w:div>
        <w:div w:id="2081512515">
          <w:marLeft w:val="0"/>
          <w:marRight w:val="0"/>
          <w:marTop w:val="0"/>
          <w:marBottom w:val="0"/>
          <w:divBdr>
            <w:top w:val="none" w:sz="0" w:space="0" w:color="auto"/>
            <w:left w:val="none" w:sz="0" w:space="0" w:color="auto"/>
            <w:bottom w:val="none" w:sz="0" w:space="0" w:color="auto"/>
            <w:right w:val="none" w:sz="0" w:space="0" w:color="auto"/>
          </w:divBdr>
        </w:div>
        <w:div w:id="2101295370">
          <w:marLeft w:val="0"/>
          <w:marRight w:val="0"/>
          <w:marTop w:val="0"/>
          <w:marBottom w:val="0"/>
          <w:divBdr>
            <w:top w:val="none" w:sz="0" w:space="0" w:color="auto"/>
            <w:left w:val="none" w:sz="0" w:space="0" w:color="auto"/>
            <w:bottom w:val="none" w:sz="0" w:space="0" w:color="auto"/>
            <w:right w:val="none" w:sz="0" w:space="0" w:color="auto"/>
          </w:divBdr>
        </w:div>
      </w:divsChild>
    </w:div>
    <w:div w:id="366680873">
      <w:bodyDiv w:val="1"/>
      <w:marLeft w:val="0"/>
      <w:marRight w:val="0"/>
      <w:marTop w:val="0"/>
      <w:marBottom w:val="0"/>
      <w:divBdr>
        <w:top w:val="none" w:sz="0" w:space="0" w:color="auto"/>
        <w:left w:val="none" w:sz="0" w:space="0" w:color="auto"/>
        <w:bottom w:val="none" w:sz="0" w:space="0" w:color="auto"/>
        <w:right w:val="none" w:sz="0" w:space="0" w:color="auto"/>
      </w:divBdr>
    </w:div>
    <w:div w:id="574516843">
      <w:bodyDiv w:val="1"/>
      <w:marLeft w:val="0"/>
      <w:marRight w:val="0"/>
      <w:marTop w:val="0"/>
      <w:marBottom w:val="0"/>
      <w:divBdr>
        <w:top w:val="none" w:sz="0" w:space="0" w:color="auto"/>
        <w:left w:val="none" w:sz="0" w:space="0" w:color="auto"/>
        <w:bottom w:val="none" w:sz="0" w:space="0" w:color="auto"/>
        <w:right w:val="none" w:sz="0" w:space="0" w:color="auto"/>
      </w:divBdr>
    </w:div>
    <w:div w:id="700396184">
      <w:bodyDiv w:val="1"/>
      <w:marLeft w:val="0"/>
      <w:marRight w:val="0"/>
      <w:marTop w:val="0"/>
      <w:marBottom w:val="0"/>
      <w:divBdr>
        <w:top w:val="none" w:sz="0" w:space="0" w:color="auto"/>
        <w:left w:val="none" w:sz="0" w:space="0" w:color="auto"/>
        <w:bottom w:val="none" w:sz="0" w:space="0" w:color="auto"/>
        <w:right w:val="none" w:sz="0" w:space="0" w:color="auto"/>
      </w:divBdr>
    </w:div>
    <w:div w:id="706681875">
      <w:bodyDiv w:val="1"/>
      <w:marLeft w:val="0"/>
      <w:marRight w:val="0"/>
      <w:marTop w:val="0"/>
      <w:marBottom w:val="0"/>
      <w:divBdr>
        <w:top w:val="none" w:sz="0" w:space="0" w:color="auto"/>
        <w:left w:val="none" w:sz="0" w:space="0" w:color="auto"/>
        <w:bottom w:val="none" w:sz="0" w:space="0" w:color="auto"/>
        <w:right w:val="none" w:sz="0" w:space="0" w:color="auto"/>
      </w:divBdr>
    </w:div>
    <w:div w:id="1111239690">
      <w:bodyDiv w:val="1"/>
      <w:marLeft w:val="0"/>
      <w:marRight w:val="0"/>
      <w:marTop w:val="0"/>
      <w:marBottom w:val="0"/>
      <w:divBdr>
        <w:top w:val="none" w:sz="0" w:space="0" w:color="auto"/>
        <w:left w:val="none" w:sz="0" w:space="0" w:color="auto"/>
        <w:bottom w:val="none" w:sz="0" w:space="0" w:color="auto"/>
        <w:right w:val="none" w:sz="0" w:space="0" w:color="auto"/>
      </w:divBdr>
    </w:div>
    <w:div w:id="1139804424">
      <w:bodyDiv w:val="1"/>
      <w:marLeft w:val="0"/>
      <w:marRight w:val="0"/>
      <w:marTop w:val="0"/>
      <w:marBottom w:val="0"/>
      <w:divBdr>
        <w:top w:val="none" w:sz="0" w:space="0" w:color="auto"/>
        <w:left w:val="none" w:sz="0" w:space="0" w:color="auto"/>
        <w:bottom w:val="none" w:sz="0" w:space="0" w:color="auto"/>
        <w:right w:val="none" w:sz="0" w:space="0" w:color="auto"/>
      </w:divBdr>
    </w:div>
    <w:div w:id="1456214537">
      <w:bodyDiv w:val="1"/>
      <w:marLeft w:val="0"/>
      <w:marRight w:val="0"/>
      <w:marTop w:val="0"/>
      <w:marBottom w:val="0"/>
      <w:divBdr>
        <w:top w:val="none" w:sz="0" w:space="0" w:color="auto"/>
        <w:left w:val="none" w:sz="0" w:space="0" w:color="auto"/>
        <w:bottom w:val="none" w:sz="0" w:space="0" w:color="auto"/>
        <w:right w:val="none" w:sz="0" w:space="0" w:color="auto"/>
      </w:divBdr>
    </w:div>
    <w:div w:id="1539313461">
      <w:bodyDiv w:val="1"/>
      <w:marLeft w:val="0"/>
      <w:marRight w:val="0"/>
      <w:marTop w:val="0"/>
      <w:marBottom w:val="0"/>
      <w:divBdr>
        <w:top w:val="none" w:sz="0" w:space="0" w:color="auto"/>
        <w:left w:val="none" w:sz="0" w:space="0" w:color="auto"/>
        <w:bottom w:val="none" w:sz="0" w:space="0" w:color="auto"/>
        <w:right w:val="none" w:sz="0" w:space="0" w:color="auto"/>
      </w:divBdr>
    </w:div>
    <w:div w:id="1645114377">
      <w:bodyDiv w:val="1"/>
      <w:marLeft w:val="0"/>
      <w:marRight w:val="0"/>
      <w:marTop w:val="0"/>
      <w:marBottom w:val="0"/>
      <w:divBdr>
        <w:top w:val="none" w:sz="0" w:space="0" w:color="auto"/>
        <w:left w:val="none" w:sz="0" w:space="0" w:color="auto"/>
        <w:bottom w:val="none" w:sz="0" w:space="0" w:color="auto"/>
        <w:right w:val="none" w:sz="0" w:space="0" w:color="auto"/>
      </w:divBdr>
    </w:div>
    <w:div w:id="1695769221">
      <w:bodyDiv w:val="1"/>
      <w:marLeft w:val="0"/>
      <w:marRight w:val="0"/>
      <w:marTop w:val="0"/>
      <w:marBottom w:val="0"/>
      <w:divBdr>
        <w:top w:val="none" w:sz="0" w:space="0" w:color="auto"/>
        <w:left w:val="none" w:sz="0" w:space="0" w:color="auto"/>
        <w:bottom w:val="none" w:sz="0" w:space="0" w:color="auto"/>
        <w:right w:val="none" w:sz="0" w:space="0" w:color="auto"/>
      </w:divBdr>
      <w:divsChild>
        <w:div w:id="1364595245">
          <w:marLeft w:val="0"/>
          <w:marRight w:val="0"/>
          <w:marTop w:val="0"/>
          <w:marBottom w:val="0"/>
          <w:divBdr>
            <w:top w:val="none" w:sz="0" w:space="0" w:color="auto"/>
            <w:left w:val="none" w:sz="0" w:space="0" w:color="auto"/>
            <w:bottom w:val="none" w:sz="0" w:space="0" w:color="auto"/>
            <w:right w:val="none" w:sz="0" w:space="0" w:color="auto"/>
          </w:divBdr>
          <w:divsChild>
            <w:div w:id="2134127004">
              <w:marLeft w:val="0"/>
              <w:marRight w:val="0"/>
              <w:marTop w:val="0"/>
              <w:marBottom w:val="0"/>
              <w:divBdr>
                <w:top w:val="none" w:sz="0" w:space="0" w:color="auto"/>
                <w:left w:val="none" w:sz="0" w:space="0" w:color="auto"/>
                <w:bottom w:val="none" w:sz="0" w:space="0" w:color="auto"/>
                <w:right w:val="none" w:sz="0" w:space="0" w:color="auto"/>
              </w:divBdr>
              <w:divsChild>
                <w:div w:id="1062673473">
                  <w:marLeft w:val="0"/>
                  <w:marRight w:val="0"/>
                  <w:marTop w:val="0"/>
                  <w:marBottom w:val="0"/>
                  <w:divBdr>
                    <w:top w:val="none" w:sz="0" w:space="0" w:color="auto"/>
                    <w:left w:val="none" w:sz="0" w:space="0" w:color="auto"/>
                    <w:bottom w:val="none" w:sz="0" w:space="0" w:color="auto"/>
                    <w:right w:val="none" w:sz="0" w:space="0" w:color="auto"/>
                  </w:divBdr>
                  <w:divsChild>
                    <w:div w:id="218325804">
                      <w:marLeft w:val="0"/>
                      <w:marRight w:val="0"/>
                      <w:marTop w:val="0"/>
                      <w:marBottom w:val="0"/>
                      <w:divBdr>
                        <w:top w:val="none" w:sz="0" w:space="0" w:color="auto"/>
                        <w:left w:val="none" w:sz="0" w:space="0" w:color="auto"/>
                        <w:bottom w:val="none" w:sz="0" w:space="0" w:color="auto"/>
                        <w:right w:val="none" w:sz="0" w:space="0" w:color="auto"/>
                      </w:divBdr>
                      <w:divsChild>
                        <w:div w:id="1356348043">
                          <w:marLeft w:val="0"/>
                          <w:marRight w:val="0"/>
                          <w:marTop w:val="0"/>
                          <w:marBottom w:val="0"/>
                          <w:divBdr>
                            <w:top w:val="none" w:sz="0" w:space="0" w:color="auto"/>
                            <w:left w:val="none" w:sz="0" w:space="0" w:color="auto"/>
                            <w:bottom w:val="none" w:sz="0" w:space="0" w:color="auto"/>
                            <w:right w:val="none" w:sz="0" w:space="0" w:color="auto"/>
                          </w:divBdr>
                          <w:divsChild>
                            <w:div w:id="1037505583">
                              <w:marLeft w:val="0"/>
                              <w:marRight w:val="0"/>
                              <w:marTop w:val="0"/>
                              <w:marBottom w:val="0"/>
                              <w:divBdr>
                                <w:top w:val="none" w:sz="0" w:space="0" w:color="auto"/>
                                <w:left w:val="none" w:sz="0" w:space="0" w:color="auto"/>
                                <w:bottom w:val="none" w:sz="0" w:space="0" w:color="auto"/>
                                <w:right w:val="none" w:sz="0" w:space="0" w:color="auto"/>
                              </w:divBdr>
                              <w:divsChild>
                                <w:div w:id="1770079605">
                                  <w:marLeft w:val="0"/>
                                  <w:marRight w:val="0"/>
                                  <w:marTop w:val="0"/>
                                  <w:marBottom w:val="0"/>
                                  <w:divBdr>
                                    <w:top w:val="none" w:sz="0" w:space="0" w:color="auto"/>
                                    <w:left w:val="none" w:sz="0" w:space="0" w:color="auto"/>
                                    <w:bottom w:val="none" w:sz="0" w:space="0" w:color="auto"/>
                                    <w:right w:val="none" w:sz="0" w:space="0" w:color="auto"/>
                                  </w:divBdr>
                                  <w:divsChild>
                                    <w:div w:id="666174924">
                                      <w:marLeft w:val="0"/>
                                      <w:marRight w:val="0"/>
                                      <w:marTop w:val="0"/>
                                      <w:marBottom w:val="0"/>
                                      <w:divBdr>
                                        <w:top w:val="none" w:sz="0" w:space="0" w:color="auto"/>
                                        <w:left w:val="none" w:sz="0" w:space="0" w:color="auto"/>
                                        <w:bottom w:val="none" w:sz="0" w:space="0" w:color="auto"/>
                                        <w:right w:val="none" w:sz="0" w:space="0" w:color="auto"/>
                                      </w:divBdr>
                                      <w:divsChild>
                                        <w:div w:id="2058893243">
                                          <w:marLeft w:val="0"/>
                                          <w:marRight w:val="0"/>
                                          <w:marTop w:val="0"/>
                                          <w:marBottom w:val="0"/>
                                          <w:divBdr>
                                            <w:top w:val="none" w:sz="0" w:space="0" w:color="auto"/>
                                            <w:left w:val="none" w:sz="0" w:space="0" w:color="auto"/>
                                            <w:bottom w:val="none" w:sz="0" w:space="0" w:color="auto"/>
                                            <w:right w:val="none" w:sz="0" w:space="0" w:color="auto"/>
                                          </w:divBdr>
                                          <w:divsChild>
                                            <w:div w:id="986587712">
                                              <w:marLeft w:val="0"/>
                                              <w:marRight w:val="0"/>
                                              <w:marTop w:val="0"/>
                                              <w:marBottom w:val="0"/>
                                              <w:divBdr>
                                                <w:top w:val="none" w:sz="0" w:space="0" w:color="auto"/>
                                                <w:left w:val="none" w:sz="0" w:space="0" w:color="auto"/>
                                                <w:bottom w:val="none" w:sz="0" w:space="0" w:color="auto"/>
                                                <w:right w:val="none" w:sz="0" w:space="0" w:color="auto"/>
                                              </w:divBdr>
                                              <w:divsChild>
                                                <w:div w:id="1980304760">
                                                  <w:marLeft w:val="0"/>
                                                  <w:marRight w:val="0"/>
                                                  <w:marTop w:val="0"/>
                                                  <w:marBottom w:val="0"/>
                                                  <w:divBdr>
                                                    <w:top w:val="none" w:sz="0" w:space="0" w:color="auto"/>
                                                    <w:left w:val="none" w:sz="0" w:space="0" w:color="auto"/>
                                                    <w:bottom w:val="none" w:sz="0" w:space="0" w:color="auto"/>
                                                    <w:right w:val="none" w:sz="0" w:space="0" w:color="auto"/>
                                                  </w:divBdr>
                                                  <w:divsChild>
                                                    <w:div w:id="1032847383">
                                                      <w:marLeft w:val="0"/>
                                                      <w:marRight w:val="0"/>
                                                      <w:marTop w:val="0"/>
                                                      <w:marBottom w:val="0"/>
                                                      <w:divBdr>
                                                        <w:top w:val="none" w:sz="0" w:space="0" w:color="auto"/>
                                                        <w:left w:val="none" w:sz="0" w:space="0" w:color="auto"/>
                                                        <w:bottom w:val="none" w:sz="0" w:space="0" w:color="auto"/>
                                                        <w:right w:val="none" w:sz="0" w:space="0" w:color="auto"/>
                                                      </w:divBdr>
                                                      <w:divsChild>
                                                        <w:div w:id="324744391">
                                                          <w:marLeft w:val="0"/>
                                                          <w:marRight w:val="0"/>
                                                          <w:marTop w:val="0"/>
                                                          <w:marBottom w:val="0"/>
                                                          <w:divBdr>
                                                            <w:top w:val="none" w:sz="0" w:space="0" w:color="auto"/>
                                                            <w:left w:val="none" w:sz="0" w:space="0" w:color="auto"/>
                                                            <w:bottom w:val="none" w:sz="0" w:space="0" w:color="auto"/>
                                                            <w:right w:val="none" w:sz="0" w:space="0" w:color="auto"/>
                                                          </w:divBdr>
                                                          <w:divsChild>
                                                            <w:div w:id="923149795">
                                                              <w:marLeft w:val="0"/>
                                                              <w:marRight w:val="0"/>
                                                              <w:marTop w:val="0"/>
                                                              <w:marBottom w:val="0"/>
                                                              <w:divBdr>
                                                                <w:top w:val="none" w:sz="0" w:space="0" w:color="auto"/>
                                                                <w:left w:val="none" w:sz="0" w:space="0" w:color="auto"/>
                                                                <w:bottom w:val="none" w:sz="0" w:space="0" w:color="auto"/>
                                                                <w:right w:val="none" w:sz="0" w:space="0" w:color="auto"/>
                                                              </w:divBdr>
                                                              <w:divsChild>
                                                                <w:div w:id="219751154">
                                                                  <w:marLeft w:val="0"/>
                                                                  <w:marRight w:val="0"/>
                                                                  <w:marTop w:val="0"/>
                                                                  <w:marBottom w:val="0"/>
                                                                  <w:divBdr>
                                                                    <w:top w:val="none" w:sz="0" w:space="0" w:color="auto"/>
                                                                    <w:left w:val="none" w:sz="0" w:space="0" w:color="auto"/>
                                                                    <w:bottom w:val="none" w:sz="0" w:space="0" w:color="auto"/>
                                                                    <w:right w:val="none" w:sz="0" w:space="0" w:color="auto"/>
                                                                  </w:divBdr>
                                                                  <w:divsChild>
                                                                    <w:div w:id="297075402">
                                                                      <w:marLeft w:val="0"/>
                                                                      <w:marRight w:val="0"/>
                                                                      <w:marTop w:val="0"/>
                                                                      <w:marBottom w:val="0"/>
                                                                      <w:divBdr>
                                                                        <w:top w:val="none" w:sz="0" w:space="0" w:color="auto"/>
                                                                        <w:left w:val="none" w:sz="0" w:space="0" w:color="auto"/>
                                                                        <w:bottom w:val="none" w:sz="0" w:space="0" w:color="auto"/>
                                                                        <w:right w:val="none" w:sz="0" w:space="0" w:color="auto"/>
                                                                      </w:divBdr>
                                                                      <w:divsChild>
                                                                        <w:div w:id="909197904">
                                                                          <w:marLeft w:val="0"/>
                                                                          <w:marRight w:val="0"/>
                                                                          <w:marTop w:val="0"/>
                                                                          <w:marBottom w:val="240"/>
                                                                          <w:divBdr>
                                                                            <w:top w:val="none" w:sz="0" w:space="0" w:color="auto"/>
                                                                            <w:left w:val="none" w:sz="0" w:space="0" w:color="auto"/>
                                                                            <w:bottom w:val="none" w:sz="0" w:space="0" w:color="auto"/>
                                                                            <w:right w:val="none" w:sz="0" w:space="0" w:color="auto"/>
                                                                          </w:divBdr>
                                                                          <w:divsChild>
                                                                            <w:div w:id="222446645">
                                                                              <w:marLeft w:val="0"/>
                                                                              <w:marRight w:val="0"/>
                                                                              <w:marTop w:val="0"/>
                                                                              <w:marBottom w:val="0"/>
                                                                              <w:divBdr>
                                                                                <w:top w:val="none" w:sz="0" w:space="0" w:color="auto"/>
                                                                                <w:left w:val="none" w:sz="0" w:space="0" w:color="auto"/>
                                                                                <w:bottom w:val="none" w:sz="0" w:space="0" w:color="auto"/>
                                                                                <w:right w:val="none" w:sz="0" w:space="0" w:color="auto"/>
                                                                              </w:divBdr>
                                                                              <w:divsChild>
                                                                                <w:div w:id="17119680">
                                                                                  <w:marLeft w:val="0"/>
                                                                                  <w:marRight w:val="0"/>
                                                                                  <w:marTop w:val="0"/>
                                                                                  <w:marBottom w:val="0"/>
                                                                                  <w:divBdr>
                                                                                    <w:top w:val="none" w:sz="0" w:space="0" w:color="auto"/>
                                                                                    <w:left w:val="none" w:sz="0" w:space="0" w:color="auto"/>
                                                                                    <w:bottom w:val="none" w:sz="0" w:space="0" w:color="auto"/>
                                                                                    <w:right w:val="none" w:sz="0" w:space="0" w:color="auto"/>
                                                                                  </w:divBdr>
                                                                                  <w:divsChild>
                                                                                    <w:div w:id="1877310139">
                                                                                      <w:marLeft w:val="0"/>
                                                                                      <w:marRight w:val="0"/>
                                                                                      <w:marTop w:val="0"/>
                                                                                      <w:marBottom w:val="0"/>
                                                                                      <w:divBdr>
                                                                                        <w:top w:val="none" w:sz="0" w:space="0" w:color="auto"/>
                                                                                        <w:left w:val="none" w:sz="0" w:space="0" w:color="auto"/>
                                                                                        <w:bottom w:val="none" w:sz="0" w:space="0" w:color="auto"/>
                                                                                        <w:right w:val="none" w:sz="0" w:space="0" w:color="auto"/>
                                                                                      </w:divBdr>
                                                                                      <w:divsChild>
                                                                                        <w:div w:id="903298242">
                                                                                          <w:marLeft w:val="0"/>
                                                                                          <w:marRight w:val="0"/>
                                                                                          <w:marTop w:val="0"/>
                                                                                          <w:marBottom w:val="0"/>
                                                                                          <w:divBdr>
                                                                                            <w:top w:val="none" w:sz="0" w:space="0" w:color="auto"/>
                                                                                            <w:left w:val="none" w:sz="0" w:space="0" w:color="auto"/>
                                                                                            <w:bottom w:val="none" w:sz="0" w:space="0" w:color="auto"/>
                                                                                            <w:right w:val="none" w:sz="0" w:space="0" w:color="auto"/>
                                                                                          </w:divBdr>
                                                                                          <w:divsChild>
                                                                                            <w:div w:id="464541260">
                                                                                              <w:marLeft w:val="0"/>
                                                                                              <w:marRight w:val="0"/>
                                                                                              <w:marTop w:val="0"/>
                                                                                              <w:marBottom w:val="0"/>
                                                                                              <w:divBdr>
                                                                                                <w:top w:val="none" w:sz="0" w:space="0" w:color="auto"/>
                                                                                                <w:left w:val="none" w:sz="0" w:space="0" w:color="auto"/>
                                                                                                <w:bottom w:val="none" w:sz="0" w:space="0" w:color="auto"/>
                                                                                                <w:right w:val="none" w:sz="0" w:space="0" w:color="auto"/>
                                                                                              </w:divBdr>
                                                                                              <w:divsChild>
                                                                                                <w:div w:id="496381412">
                                                                                                  <w:marLeft w:val="0"/>
                                                                                                  <w:marRight w:val="0"/>
                                                                                                  <w:marTop w:val="0"/>
                                                                                                  <w:marBottom w:val="0"/>
                                                                                                  <w:divBdr>
                                                                                                    <w:top w:val="none" w:sz="0" w:space="0" w:color="auto"/>
                                                                                                    <w:left w:val="none" w:sz="0" w:space="0" w:color="auto"/>
                                                                                                    <w:bottom w:val="none" w:sz="0" w:space="0" w:color="auto"/>
                                                                                                    <w:right w:val="none" w:sz="0" w:space="0" w:color="auto"/>
                                                                                                  </w:divBdr>
                                                                                                  <w:divsChild>
                                                                                                    <w:div w:id="1769157076">
                                                                                                      <w:marLeft w:val="0"/>
                                                                                                      <w:marRight w:val="0"/>
                                                                                                      <w:marTop w:val="0"/>
                                                                                                      <w:marBottom w:val="0"/>
                                                                                                      <w:divBdr>
                                                                                                        <w:top w:val="none" w:sz="0" w:space="0" w:color="auto"/>
                                                                                                        <w:left w:val="none" w:sz="0" w:space="0" w:color="auto"/>
                                                                                                        <w:bottom w:val="none" w:sz="0" w:space="0" w:color="auto"/>
                                                                                                        <w:right w:val="none" w:sz="0" w:space="0" w:color="auto"/>
                                                                                                      </w:divBdr>
                                                                                                      <w:divsChild>
                                                                                                        <w:div w:id="1661226886">
                                                                                                          <w:marLeft w:val="0"/>
                                                                                                          <w:marRight w:val="0"/>
                                                                                                          <w:marTop w:val="0"/>
                                                                                                          <w:marBottom w:val="0"/>
                                                                                                          <w:divBdr>
                                                                                                            <w:top w:val="none" w:sz="0" w:space="0" w:color="auto"/>
                                                                                                            <w:left w:val="none" w:sz="0" w:space="0" w:color="auto"/>
                                                                                                            <w:bottom w:val="none" w:sz="0" w:space="0" w:color="auto"/>
                                                                                                            <w:right w:val="none" w:sz="0" w:space="0" w:color="auto"/>
                                                                                                          </w:divBdr>
                                                                                                          <w:divsChild>
                                                                                                            <w:div w:id="1522888764">
                                                                                                              <w:marLeft w:val="0"/>
                                                                                                              <w:marRight w:val="0"/>
                                                                                                              <w:marTop w:val="0"/>
                                                                                                              <w:marBottom w:val="0"/>
                                                                                                              <w:divBdr>
                                                                                                                <w:top w:val="none" w:sz="0" w:space="0" w:color="auto"/>
                                                                                                                <w:left w:val="none" w:sz="0" w:space="0" w:color="auto"/>
                                                                                                                <w:bottom w:val="none" w:sz="0" w:space="0" w:color="auto"/>
                                                                                                                <w:right w:val="none" w:sz="0" w:space="0" w:color="auto"/>
                                                                                                              </w:divBdr>
                                                                                                              <w:divsChild>
                                                                                                                <w:div w:id="757751784">
                                                                                                                  <w:marLeft w:val="0"/>
                                                                                                                  <w:marRight w:val="0"/>
                                                                                                                  <w:marTop w:val="0"/>
                                                                                                                  <w:marBottom w:val="0"/>
                                                                                                                  <w:divBdr>
                                                                                                                    <w:top w:val="none" w:sz="0" w:space="0" w:color="auto"/>
                                                                                                                    <w:left w:val="none" w:sz="0" w:space="0" w:color="auto"/>
                                                                                                                    <w:bottom w:val="none" w:sz="0" w:space="0" w:color="auto"/>
                                                                                                                    <w:right w:val="none" w:sz="0" w:space="0" w:color="auto"/>
                                                                                                                  </w:divBdr>
                                                                                                                  <w:divsChild>
                                                                                                                    <w:div w:id="424570852">
                                                                                                                      <w:marLeft w:val="0"/>
                                                                                                                      <w:marRight w:val="0"/>
                                                                                                                      <w:marTop w:val="0"/>
                                                                                                                      <w:marBottom w:val="0"/>
                                                                                                                      <w:divBdr>
                                                                                                                        <w:top w:val="none" w:sz="0" w:space="0" w:color="auto"/>
                                                                                                                        <w:left w:val="none" w:sz="0" w:space="0" w:color="auto"/>
                                                                                                                        <w:bottom w:val="none" w:sz="0" w:space="0" w:color="auto"/>
                                                                                                                        <w:right w:val="none" w:sz="0" w:space="0" w:color="auto"/>
                                                                                                                      </w:divBdr>
                                                                                                                      <w:divsChild>
                                                                                                                        <w:div w:id="30350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87578149">
      <w:bodyDiv w:val="1"/>
      <w:marLeft w:val="0"/>
      <w:marRight w:val="0"/>
      <w:marTop w:val="0"/>
      <w:marBottom w:val="0"/>
      <w:divBdr>
        <w:top w:val="none" w:sz="0" w:space="0" w:color="auto"/>
        <w:left w:val="none" w:sz="0" w:space="0" w:color="auto"/>
        <w:bottom w:val="none" w:sz="0" w:space="0" w:color="auto"/>
        <w:right w:val="none" w:sz="0" w:space="0" w:color="auto"/>
      </w:divBdr>
    </w:div>
    <w:div w:id="1850219402">
      <w:bodyDiv w:val="1"/>
      <w:marLeft w:val="0"/>
      <w:marRight w:val="0"/>
      <w:marTop w:val="0"/>
      <w:marBottom w:val="0"/>
      <w:divBdr>
        <w:top w:val="none" w:sz="0" w:space="0" w:color="auto"/>
        <w:left w:val="none" w:sz="0" w:space="0" w:color="auto"/>
        <w:bottom w:val="none" w:sz="0" w:space="0" w:color="auto"/>
        <w:right w:val="none" w:sz="0" w:space="0" w:color="auto"/>
      </w:divBdr>
      <w:divsChild>
        <w:div w:id="18632492">
          <w:marLeft w:val="0"/>
          <w:marRight w:val="0"/>
          <w:marTop w:val="0"/>
          <w:marBottom w:val="0"/>
          <w:divBdr>
            <w:top w:val="none" w:sz="0" w:space="0" w:color="auto"/>
            <w:left w:val="none" w:sz="0" w:space="0" w:color="auto"/>
            <w:bottom w:val="none" w:sz="0" w:space="0" w:color="auto"/>
            <w:right w:val="none" w:sz="0" w:space="0" w:color="auto"/>
          </w:divBdr>
        </w:div>
        <w:div w:id="836071099">
          <w:marLeft w:val="0"/>
          <w:marRight w:val="0"/>
          <w:marTop w:val="0"/>
          <w:marBottom w:val="0"/>
          <w:divBdr>
            <w:top w:val="none" w:sz="0" w:space="0" w:color="auto"/>
            <w:left w:val="none" w:sz="0" w:space="0" w:color="auto"/>
            <w:bottom w:val="none" w:sz="0" w:space="0" w:color="auto"/>
            <w:right w:val="none" w:sz="0" w:space="0" w:color="auto"/>
          </w:divBdr>
        </w:div>
        <w:div w:id="880433965">
          <w:marLeft w:val="0"/>
          <w:marRight w:val="0"/>
          <w:marTop w:val="0"/>
          <w:marBottom w:val="0"/>
          <w:divBdr>
            <w:top w:val="none" w:sz="0" w:space="0" w:color="auto"/>
            <w:left w:val="none" w:sz="0" w:space="0" w:color="auto"/>
            <w:bottom w:val="none" w:sz="0" w:space="0" w:color="auto"/>
            <w:right w:val="none" w:sz="0" w:space="0" w:color="auto"/>
          </w:divBdr>
        </w:div>
        <w:div w:id="937327950">
          <w:marLeft w:val="0"/>
          <w:marRight w:val="0"/>
          <w:marTop w:val="0"/>
          <w:marBottom w:val="0"/>
          <w:divBdr>
            <w:top w:val="none" w:sz="0" w:space="0" w:color="auto"/>
            <w:left w:val="none" w:sz="0" w:space="0" w:color="auto"/>
            <w:bottom w:val="none" w:sz="0" w:space="0" w:color="auto"/>
            <w:right w:val="none" w:sz="0" w:space="0" w:color="auto"/>
          </w:divBdr>
        </w:div>
        <w:div w:id="1847672533">
          <w:marLeft w:val="0"/>
          <w:marRight w:val="0"/>
          <w:marTop w:val="0"/>
          <w:marBottom w:val="0"/>
          <w:divBdr>
            <w:top w:val="none" w:sz="0" w:space="0" w:color="auto"/>
            <w:left w:val="none" w:sz="0" w:space="0" w:color="auto"/>
            <w:bottom w:val="none" w:sz="0" w:space="0" w:color="auto"/>
            <w:right w:val="none" w:sz="0" w:space="0" w:color="auto"/>
          </w:divBdr>
        </w:div>
        <w:div w:id="2042317686">
          <w:marLeft w:val="0"/>
          <w:marRight w:val="0"/>
          <w:marTop w:val="0"/>
          <w:marBottom w:val="0"/>
          <w:divBdr>
            <w:top w:val="none" w:sz="0" w:space="0" w:color="auto"/>
            <w:left w:val="none" w:sz="0" w:space="0" w:color="auto"/>
            <w:bottom w:val="none" w:sz="0" w:space="0" w:color="auto"/>
            <w:right w:val="none" w:sz="0" w:space="0" w:color="auto"/>
          </w:divBdr>
        </w:div>
      </w:divsChild>
    </w:div>
    <w:div w:id="1859461365">
      <w:bodyDiv w:val="1"/>
      <w:marLeft w:val="0"/>
      <w:marRight w:val="0"/>
      <w:marTop w:val="0"/>
      <w:marBottom w:val="0"/>
      <w:divBdr>
        <w:top w:val="none" w:sz="0" w:space="0" w:color="auto"/>
        <w:left w:val="none" w:sz="0" w:space="0" w:color="auto"/>
        <w:bottom w:val="none" w:sz="0" w:space="0" w:color="auto"/>
        <w:right w:val="none" w:sz="0" w:space="0" w:color="auto"/>
      </w:divBdr>
    </w:div>
    <w:div w:id="195601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_Submit_Access_Requests"/><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image" Target="media/image16.png"/><Relationship Id="rId11" Type="http://schemas.openxmlformats.org/officeDocument/2006/relationships/image" Target="media/image1.png"/><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hyperlink" Target="mailto:AccessNow-Support@kp.org" TargetMode="External"/><Relationship Id="rId58" Type="http://schemas.openxmlformats.org/officeDocument/2006/relationships/header" Target="header3.xml"/><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image" Target="media/image6.png"/><Relationship Id="rId14" Type="http://schemas.openxmlformats.org/officeDocument/2006/relationships/hyperlink" Target="https://accessnow.kp.org/accessnow/" TargetMode="Externa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hyperlink" Target="https://tro.kaiserpermanente.org/accessnow/" TargetMode="External"/><Relationship Id="rId3" Type="http://schemas.openxmlformats.org/officeDocument/2006/relationships/customXml" Target="../customXml/item3.xml"/><Relationship Id="rId12" Type="http://schemas.openxmlformats.org/officeDocument/2006/relationships/image" Target="media/image110.png"/><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footer" Target="footer3.xml"/><Relationship Id="rId20" Type="http://schemas.openxmlformats.org/officeDocument/2006/relationships/image" Target="media/image7.png"/><Relationship Id="rId41" Type="http://schemas.openxmlformats.org/officeDocument/2006/relationships/image" Target="media/image28.png"/><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footer" Target="footer2.xml"/><Relationship Id="rId10" Type="http://schemas.openxmlformats.org/officeDocument/2006/relationships/endnotes" Target="endnotes.xml"/><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hyperlink" Target="https://tro.kaiserpermanente.org/accessnow-frequently-asked-questions/"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_rels/header2.xml.rels><?xml version="1.0" encoding="UTF-8" standalone="yes"?>
<Relationships xmlns="http://schemas.openxmlformats.org/package/2006/relationships"><Relationship Id="rId1" Type="http://schemas.openxmlformats.org/officeDocument/2006/relationships/image" Target="media/image38.jpg"/></Relationships>
</file>

<file path=word/_rels/header3.xml.rels><?xml version="1.0" encoding="UTF-8" standalone="yes"?>
<Relationships xmlns="http://schemas.openxmlformats.org/package/2006/relationships"><Relationship Id="rId1" Type="http://schemas.openxmlformats.org/officeDocument/2006/relationships/image" Target="media/image3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solidFill>
            <a:schemeClr val="tx1">
              <a:lumMod val="65000"/>
              <a:lumOff val="35000"/>
            </a:schemeClr>
          </a:solidFill>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293F1EFD961F4EBB4FA2144612D739" ma:contentTypeVersion="12" ma:contentTypeDescription="Create a new document." ma:contentTypeScope="" ma:versionID="7ef709b565a23be8bf6c26a38f73b262">
  <xsd:schema xmlns:xsd="http://www.w3.org/2001/XMLSchema" xmlns:xs="http://www.w3.org/2001/XMLSchema" xmlns:p="http://schemas.microsoft.com/office/2006/metadata/properties" xmlns:ns2="4c353522-633d-45ac-b4ad-e1f051e9bb32" xmlns:ns3="a9b874a9-9d14-4ddb-beaf-063366b6a2f6" targetNamespace="http://schemas.microsoft.com/office/2006/metadata/properties" ma:root="true" ma:fieldsID="ce9bd0d3c27dd6ffbe97e5c605dc96c4" ns2:_="" ns3:_="">
    <xsd:import namespace="4c353522-633d-45ac-b4ad-e1f051e9bb32"/>
    <xsd:import namespace="a9b874a9-9d14-4ddb-beaf-063366b6a2f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353522-633d-45ac-b4ad-e1f051e9bb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b874a9-9d14-4ddb-beaf-063366b6a2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4FA06A5-6A57-4D72-96E3-E4E02EB55C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353522-633d-45ac-b4ad-e1f051e9bb32"/>
    <ds:schemaRef ds:uri="a9b874a9-9d14-4ddb-beaf-063366b6a2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745EEF-DB09-49FB-9B28-A5915BC62BC3}">
  <ds:schemaRefs>
    <ds:schemaRef ds:uri="http://schemas.openxmlformats.org/officeDocument/2006/bibliography"/>
  </ds:schemaRefs>
</ds:datastoreItem>
</file>

<file path=customXml/itemProps3.xml><?xml version="1.0" encoding="utf-8"?>
<ds:datastoreItem xmlns:ds="http://schemas.openxmlformats.org/officeDocument/2006/customXml" ds:itemID="{9C3824D2-1AE6-47BF-A0CF-AC3CADE92E77}">
  <ds:schemaRefs>
    <ds:schemaRef ds:uri="http://schemas.microsoft.com/sharepoint/v3/contenttype/forms"/>
  </ds:schemaRefs>
</ds:datastoreItem>
</file>

<file path=customXml/itemProps4.xml><?xml version="1.0" encoding="utf-8"?>
<ds:datastoreItem xmlns:ds="http://schemas.openxmlformats.org/officeDocument/2006/customXml" ds:itemID="{9BCDAFCF-B2FD-4EFA-ABD7-B8CED559B31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17</Pages>
  <Words>1037</Words>
  <Characters>5914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6938</CharactersWithSpaces>
  <SharedDoc>false</SharedDoc>
  <HLinks>
    <vt:vector size="48" baseType="variant">
      <vt:variant>
        <vt:i4>1572892</vt:i4>
      </vt:variant>
      <vt:variant>
        <vt:i4>42</vt:i4>
      </vt:variant>
      <vt:variant>
        <vt:i4>0</vt:i4>
      </vt:variant>
      <vt:variant>
        <vt:i4>5</vt:i4>
      </vt:variant>
      <vt:variant>
        <vt:lpwstr>mailto:IAM_Transformation@homedepot.com</vt:lpwstr>
      </vt:variant>
      <vt:variant>
        <vt:lpwstr/>
      </vt:variant>
      <vt:variant>
        <vt:i4>3932249</vt:i4>
      </vt:variant>
      <vt:variant>
        <vt:i4>39</vt:i4>
      </vt:variant>
      <vt:variant>
        <vt:i4>0</vt:i4>
      </vt:variant>
      <vt:variant>
        <vt:i4>5</vt:i4>
      </vt:variant>
      <vt:variant>
        <vt:lpwstr>https://team.homedepot.com/sites/Access_Certification/SitePages/Access-Certification.aspx</vt:lpwstr>
      </vt:variant>
      <vt:variant>
        <vt:lpwstr/>
      </vt:variant>
      <vt:variant>
        <vt:i4>5308421</vt:i4>
      </vt:variant>
      <vt:variant>
        <vt:i4>36</vt:i4>
      </vt:variant>
      <vt:variant>
        <vt:i4>0</vt:i4>
      </vt:variant>
      <vt:variant>
        <vt:i4>5</vt:i4>
      </vt:variant>
      <vt:variant>
        <vt:lpwstr>https://teams.microsoft.com/l/team/19%3ab0e6df9c998947699c2f1c98ed6826c1%40thread.tacv2/conversations?groupId=50055475-4f53-4a97-a95a-3c2411c47b8e&amp;tenantId=fb7e6711-b619-4fbe-afe6-f83b12673323</vt:lpwstr>
      </vt:variant>
      <vt:variant>
        <vt:lpwstr/>
      </vt:variant>
      <vt:variant>
        <vt:i4>3473450</vt:i4>
      </vt:variant>
      <vt:variant>
        <vt:i4>33</vt:i4>
      </vt:variant>
      <vt:variant>
        <vt:i4>0</vt:i4>
      </vt:variant>
      <vt:variant>
        <vt:i4>5</vt:i4>
      </vt:variant>
      <vt:variant>
        <vt:lpwstr>https://accessnow.kp.org/accessnow/</vt:lpwstr>
      </vt:variant>
      <vt:variant>
        <vt:lpwstr/>
      </vt:variant>
      <vt:variant>
        <vt:i4>2031678</vt:i4>
      </vt:variant>
      <vt:variant>
        <vt:i4>26</vt:i4>
      </vt:variant>
      <vt:variant>
        <vt:i4>0</vt:i4>
      </vt:variant>
      <vt:variant>
        <vt:i4>5</vt:i4>
      </vt:variant>
      <vt:variant>
        <vt:lpwstr/>
      </vt:variant>
      <vt:variant>
        <vt:lpwstr>_Toc69902637</vt:lpwstr>
      </vt:variant>
      <vt:variant>
        <vt:i4>1966142</vt:i4>
      </vt:variant>
      <vt:variant>
        <vt:i4>20</vt:i4>
      </vt:variant>
      <vt:variant>
        <vt:i4>0</vt:i4>
      </vt:variant>
      <vt:variant>
        <vt:i4>5</vt:i4>
      </vt:variant>
      <vt:variant>
        <vt:lpwstr/>
      </vt:variant>
      <vt:variant>
        <vt:lpwstr>_Toc69902636</vt:lpwstr>
      </vt:variant>
      <vt:variant>
        <vt:i4>1900606</vt:i4>
      </vt:variant>
      <vt:variant>
        <vt:i4>14</vt:i4>
      </vt:variant>
      <vt:variant>
        <vt:i4>0</vt:i4>
      </vt:variant>
      <vt:variant>
        <vt:i4>5</vt:i4>
      </vt:variant>
      <vt:variant>
        <vt:lpwstr/>
      </vt:variant>
      <vt:variant>
        <vt:lpwstr>_Toc69902635</vt:lpwstr>
      </vt:variant>
      <vt:variant>
        <vt:i4>1835070</vt:i4>
      </vt:variant>
      <vt:variant>
        <vt:i4>8</vt:i4>
      </vt:variant>
      <vt:variant>
        <vt:i4>0</vt:i4>
      </vt:variant>
      <vt:variant>
        <vt:i4>5</vt:i4>
      </vt:variant>
      <vt:variant>
        <vt:lpwstr/>
      </vt:variant>
      <vt:variant>
        <vt:lpwstr>_Toc69902634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D. Vourthis</dc:creator>
  <cp:keywords/>
  <dc:description/>
  <cp:lastModifiedBy>Daniel A. Viruleg</cp:lastModifiedBy>
  <cp:revision>3</cp:revision>
  <cp:lastPrinted>2017-12-08T17:57:00Z</cp:lastPrinted>
  <dcterms:created xsi:type="dcterms:W3CDTF">2022-09-09T23:07:00Z</dcterms:created>
  <dcterms:modified xsi:type="dcterms:W3CDTF">2022-09-16T00:18:00Z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0x01010011293F1EFD961F4EBB4FA2144612D739</vt:lpwstr>
  </property>
</Properties>
</file>